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2" w:rsidRDefault="00D85572" w:rsidP="00D85572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pt;margin-top:-11pt;width:225pt;height:144.55pt;z-index:251658240" stroked="f">
            <v:textbox>
              <w:txbxContent>
                <w:p w:rsidR="00D85572" w:rsidRPr="00D85572" w:rsidRDefault="00D85572" w:rsidP="00D85572"/>
              </w:txbxContent>
            </v:textbox>
          </v:shape>
        </w:pict>
      </w:r>
      <w:r>
        <w:pict>
          <v:shape id="_x0000_s1027" type="#_x0000_t202" style="position:absolute;left:0;text-align:left;margin-left:-7.9pt;margin-top:-11pt;width:234pt;height:144.55pt;z-index:251658240" stroked="f">
            <v:textbox style="mso-next-textbox:#_x0000_s1027">
              <w:txbxContent>
                <w:p w:rsidR="00D85572" w:rsidRDefault="00D85572" w:rsidP="00D85572"/>
                <w:p w:rsidR="00D85572" w:rsidRDefault="00D85572" w:rsidP="00D85572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1" name="Рисунок 1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572" w:rsidRDefault="00D85572" w:rsidP="00D8557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общего образования) (воспитатель, учитель)»;</w:t>
      </w:r>
    </w:p>
    <w:p w:rsidR="00D85572" w:rsidRDefault="00D85572" w:rsidP="00D8557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 </w:t>
      </w:r>
    </w:p>
    <w:p w:rsidR="00D85572" w:rsidRDefault="00D85572" w:rsidP="00D85572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1.4. Данное Положение распространяется на перечень должностей и специальностей, утвержденный заведующей  детским садом по согласованию с первичной профсоюзной организацией работников дошкольного образовательного учреждения.</w:t>
      </w:r>
    </w:p>
    <w:p w:rsidR="00D85572" w:rsidRDefault="00D85572" w:rsidP="00D85572">
      <w:pPr>
        <w:pStyle w:val="20"/>
        <w:shd w:val="clear" w:color="auto" w:fill="auto"/>
        <w:tabs>
          <w:tab w:val="left" w:pos="60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1.5. Необходимость профессиональной переподготовки кадров для собственных нужд и повышения квалификации определяет заведующая дошкольным образовательным учреждением.</w:t>
      </w: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85572" w:rsidRDefault="00D85572" w:rsidP="00D85572">
      <w:pPr>
        <w:keepNext/>
        <w:keepLines/>
        <w:tabs>
          <w:tab w:val="left" w:pos="35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Цели и задачи повышения квалификации</w:t>
      </w:r>
      <w:bookmarkEnd w:id="0"/>
    </w:p>
    <w:p w:rsidR="00D85572" w:rsidRDefault="00D85572" w:rsidP="00D85572">
      <w:pPr>
        <w:tabs>
          <w:tab w:val="left" w:pos="145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</w:t>
      </w:r>
    </w:p>
    <w:p w:rsidR="00D85572" w:rsidRDefault="00D85572" w:rsidP="00D85572">
      <w:pPr>
        <w:tabs>
          <w:tab w:val="left" w:pos="145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Задачами повышения квалификации являются:</w:t>
      </w:r>
    </w:p>
    <w:p w:rsidR="00D85572" w:rsidRDefault="00D85572" w:rsidP="00D8557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управленческих умений;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и анализ новых нормативно-правовых документов;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 в определении содержания самообразования педагога дошкольного образовательного учреждения;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удовлетворение запросов педагогов на курсовую переподготовку;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помощи и поддержки педагогическим кадрам в подготовке к аттестации и внедрение инноваций в образовательный процесс дошкольного образовательного учреждения;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публикаций;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и совершенствование системы дистанционного обучения педагогических кадров;</w:t>
      </w:r>
    </w:p>
    <w:p w:rsidR="00D85572" w:rsidRDefault="00D85572" w:rsidP="00D85572">
      <w:pPr>
        <w:numPr>
          <w:ilvl w:val="0"/>
          <w:numId w:val="2"/>
        </w:numPr>
        <w:tabs>
          <w:tab w:val="left" w:pos="10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мониторинга профессионального роста педагогов дошкольного образовательного учреждения.</w:t>
      </w:r>
    </w:p>
    <w:p w:rsidR="00D85572" w:rsidRDefault="00D85572" w:rsidP="00D85572">
      <w:pPr>
        <w:tabs>
          <w:tab w:val="left" w:pos="145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Повышение квалификации педагогических работников ДОУ способствует:</w:t>
      </w:r>
    </w:p>
    <w:p w:rsidR="00D85572" w:rsidRDefault="00D85572" w:rsidP="00D855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повышению качества образования;</w:t>
      </w:r>
    </w:p>
    <w:p w:rsidR="00D85572" w:rsidRDefault="00D85572" w:rsidP="00D855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удовлетворению запросов педагогов в получении профессиональных знаний, приобретение опыта организации учебного процесса в соответствии с современными тенденциями развития образования;</w:t>
      </w:r>
    </w:p>
    <w:p w:rsidR="00D85572" w:rsidRDefault="00D85572" w:rsidP="00D855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формированию навыков проектных и других инновационных форм педагогической деятельности;</w:t>
      </w:r>
    </w:p>
    <w:p w:rsidR="00D85572" w:rsidRDefault="00D85572" w:rsidP="00D855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оказанию помощи в реализации творческого потенциала педагогов дошкольного образовательного учреждения.</w:t>
      </w:r>
    </w:p>
    <w:p w:rsidR="00D85572" w:rsidRDefault="00D85572" w:rsidP="00D85572">
      <w:pPr>
        <w:keepNext/>
        <w:keepLines/>
        <w:tabs>
          <w:tab w:val="left" w:pos="353"/>
        </w:tabs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4"/>
    </w:p>
    <w:p w:rsidR="00D85572" w:rsidRDefault="00D85572" w:rsidP="00D85572">
      <w:pPr>
        <w:keepNext/>
        <w:keepLines/>
        <w:tabs>
          <w:tab w:val="left" w:pos="353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профессионального обучения, сроки и периодичность</w:t>
      </w:r>
      <w:bookmarkEnd w:id="1"/>
    </w:p>
    <w:p w:rsidR="00D85572" w:rsidRDefault="00D85572" w:rsidP="00D85572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p w:rsidR="00D85572" w:rsidRDefault="00D85572" w:rsidP="00D85572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3.1.3. Профессиональная переподготовка специалистов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</w:t>
      </w:r>
    </w:p>
    <w:p w:rsidR="00D85572" w:rsidRDefault="00D85572" w:rsidP="00D85572">
      <w:pPr>
        <w:tabs>
          <w:tab w:val="left" w:pos="7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квалификации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Старший воспитатель ДОУ устанавливает периодичность прохождения специалистами повышения квалификации. Профессиональное обучение заведующей, старшего воспитателя, воспитателей и других педагогических работников осуществляется не реже одного раза в 3 года.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Повышение квалификации включает в себя следующие виды обучения:</w:t>
      </w:r>
    </w:p>
    <w:p w:rsidR="00D85572" w:rsidRDefault="00D85572" w:rsidP="00D85572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572" w:rsidRDefault="00D85572" w:rsidP="00D85572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</w:t>
      </w:r>
    </w:p>
    <w:p w:rsidR="00D85572" w:rsidRDefault="00D85572" w:rsidP="00D85572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Профессиональное обучение</w:t>
      </w:r>
    </w:p>
    <w:p w:rsidR="00D85572" w:rsidRDefault="00D85572" w:rsidP="00D85572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D85572" w:rsidRDefault="00D85572" w:rsidP="00D85572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Профессиональная подготовка не сопровождается повышением образовательного уровня обучающихся работников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Профессиональное обучение по охране труда 1 раз в 3 года проходят: заведующая, заместители заведующего ДОУ, специалист по охране труда (ответственный по охране труда).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 Профессиональное обучение по пожарной безопасности 1 раз в 3 года проходят: заведующая, заместители заведующего дошкольного образовательного учреждения, специалист по охране труда (ответственный по охране труда).</w:t>
      </w:r>
    </w:p>
    <w:p w:rsidR="00D85572" w:rsidRDefault="00D85572" w:rsidP="00D85572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Заведующей ДОУ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D85572" w:rsidRDefault="00D85572" w:rsidP="00D85572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План разрабатывается на учебный год и должен содержать следующую информацию: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подготовки и переподготовки кадров;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работников дошкольного образовательного учреждения, направляемых на обучение;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специальности и должности работников без указания фамилий;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обучения;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учреждения, где будет происходить обучение;</w:t>
      </w:r>
    </w:p>
    <w:p w:rsidR="00D85572" w:rsidRDefault="00D85572" w:rsidP="00D85572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программы обучения.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Заведующей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</w:t>
      </w:r>
    </w:p>
    <w:p w:rsidR="00D85572" w:rsidRDefault="00D85572" w:rsidP="00D85572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</w:t>
      </w:r>
    </w:p>
    <w:p w:rsidR="00D85572" w:rsidRDefault="00D85572" w:rsidP="00D85572">
      <w:pPr>
        <w:tabs>
          <w:tab w:val="left" w:pos="61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В начале каждого учебного года индивидуальная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85572" w:rsidRDefault="00D85572" w:rsidP="00D85572">
      <w:pPr>
        <w:keepNext/>
        <w:keepLines/>
        <w:tabs>
          <w:tab w:val="left" w:pos="359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 по повышению квалификации</w:t>
      </w:r>
      <w:bookmarkEnd w:id="2"/>
    </w:p>
    <w:p w:rsidR="00D85572" w:rsidRDefault="00D85572" w:rsidP="00D855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Не реже одного раза в три года, каждый педагогический работник ДОУ имеет право пройти курсовую переподготовку на базе Информационно Методических Центрах (ИМЦ) или других учебных заведений, имеющих лицензию на проведение курсов повышения квалификации.</w:t>
      </w:r>
    </w:p>
    <w:p w:rsidR="00D85572" w:rsidRDefault="00D85572" w:rsidP="00D85572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Нормативный полный срок обучения по всем программам повышения квалификации от 16 до 120 часов, во всех формах (очной,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накопительной системах повышения квалификации).</w:t>
      </w:r>
    </w:p>
    <w:p w:rsidR="00D85572" w:rsidRDefault="00D85572" w:rsidP="00D85572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</w:t>
      </w:r>
    </w:p>
    <w:p w:rsidR="00D85572" w:rsidRDefault="00D85572" w:rsidP="00D85572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</w:t>
      </w:r>
    </w:p>
    <w:p w:rsidR="00D85572" w:rsidRDefault="00D85572" w:rsidP="00D85572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ДОУ в лице старшего воспитателя:</w:t>
      </w:r>
    </w:p>
    <w:p w:rsidR="00D85572" w:rsidRDefault="00D85572" w:rsidP="00D8557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D85572" w:rsidRDefault="00D85572" w:rsidP="00D8557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D85572" w:rsidRDefault="00D85572" w:rsidP="00D8557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Педагог:</w:t>
      </w:r>
    </w:p>
    <w:p w:rsidR="00D85572" w:rsidRDefault="00D85572" w:rsidP="00D85572">
      <w:pPr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знакомится с перечнем рекомендованных образовательных программ;</w:t>
      </w:r>
    </w:p>
    <w:p w:rsidR="00D85572" w:rsidRDefault="00D85572" w:rsidP="00D85572">
      <w:pPr>
        <w:numPr>
          <w:ilvl w:val="0"/>
          <w:numId w:val="7"/>
        </w:numPr>
        <w:tabs>
          <w:tab w:val="left" w:pos="851"/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D85572" w:rsidRDefault="00D85572" w:rsidP="00D85572">
      <w:pPr>
        <w:numPr>
          <w:ilvl w:val="0"/>
          <w:numId w:val="7"/>
        </w:numPr>
        <w:tabs>
          <w:tab w:val="left" w:pos="851"/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предоставляет итоговые документы об усвоении учебных программ.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Педагогические работники имеют право самостоятельно освоить курс повышения квалификации путем дистанционного обучения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сетевых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 В процессе посещения учебно-воспитательских мероприятий заведующая и старший воспитатель наблюдают за работой лучших педагогов и организуют работу по изучению передового педагогического опыта.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4.14. Выявленный опыт обобщается на заседаниях методических объединений дошкольного образовательного учреждения. В конце учебного года определяется лучший представленный опыт.</w:t>
      </w:r>
    </w:p>
    <w:p w:rsidR="00D85572" w:rsidRDefault="00D85572" w:rsidP="00D85572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85572" w:rsidRDefault="00D85572" w:rsidP="00D85572">
      <w:pPr>
        <w:keepNext/>
        <w:keepLines/>
        <w:tabs>
          <w:tab w:val="left" w:pos="303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прохождения</w:t>
      </w:r>
      <w:bookmarkEnd w:id="3"/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Повышение квалификации и профессиональная переподготовка проводится с отрывом от работы, без отрыва от работы, с частичным отрывом от работы.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Согласно ст.47 п.5.2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273-ФЗ от 29.12.2012г </w:t>
      </w:r>
      <w:r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572" w:rsidRDefault="00D85572" w:rsidP="00D8557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Контроль за повышением квалификации педагогических работников</w:t>
      </w:r>
    </w:p>
    <w:p w:rsidR="00D85572" w:rsidRDefault="00D85572" w:rsidP="00D85572">
      <w:pPr>
        <w:tabs>
          <w:tab w:val="left" w:pos="15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Старший воспитатель дошкольного образовательного учреждения осуществляет контроль соблюдения периодичности повышения квалификации педагогических работников.</w:t>
      </w:r>
    </w:p>
    <w:p w:rsidR="00D85572" w:rsidRDefault="00D85572" w:rsidP="00D85572">
      <w:pPr>
        <w:tabs>
          <w:tab w:val="left" w:pos="15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D85572" w:rsidRDefault="00D85572" w:rsidP="00D85572">
      <w:pPr>
        <w:tabs>
          <w:tab w:val="left" w:pos="15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572" w:rsidRDefault="00D85572" w:rsidP="00D85572">
      <w:pPr>
        <w:keepNext/>
        <w:keepLines/>
        <w:tabs>
          <w:tab w:val="left" w:pos="0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4" w:name="bookmark7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Гарантии и компенсации</w:t>
      </w:r>
      <w:bookmarkEnd w:id="4"/>
    </w:p>
    <w:p w:rsidR="00D85572" w:rsidRDefault="00D85572" w:rsidP="00D85572">
      <w:pPr>
        <w:tabs>
          <w:tab w:val="left" w:pos="0"/>
          <w:tab w:val="left" w:pos="6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Работникам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проходящим профессиональное обучение, заведующая предоставляет гарантии и компенсации, предусмотренные действующим трудовым законодательством Российской Федерации.</w:t>
      </w:r>
    </w:p>
    <w:p w:rsidR="00D85572" w:rsidRDefault="00D85572" w:rsidP="00D85572">
      <w:pPr>
        <w:tabs>
          <w:tab w:val="left" w:pos="0"/>
          <w:tab w:val="left" w:pos="6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7.2. За 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направленными на повышение квалификации с отрывом от работы, сохраняется заработная плата по основному месту работы.</w:t>
      </w:r>
    </w:p>
    <w:p w:rsidR="00D85572" w:rsidRDefault="00D85572" w:rsidP="00D85572">
      <w:pPr>
        <w:tabs>
          <w:tab w:val="left" w:pos="48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572" w:rsidRDefault="00D85572" w:rsidP="00D85572">
      <w:pPr>
        <w:keepNext/>
        <w:keepLines/>
        <w:tabs>
          <w:tab w:val="left" w:pos="317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Отчётность о повышении квалификации</w:t>
      </w:r>
      <w:bookmarkEnd w:id="5"/>
    </w:p>
    <w:p w:rsidR="00D85572" w:rsidRDefault="00D85572" w:rsidP="00D85572">
      <w:pPr>
        <w:tabs>
          <w:tab w:val="left" w:pos="4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Слушатели, успешно прошедшие курс обучения вне ДОУ, предоставляют в дошкольное образовательное учреждение документы государственного образца:</w:t>
      </w:r>
    </w:p>
    <w:p w:rsidR="00D85572" w:rsidRDefault="00D85572" w:rsidP="00D85572">
      <w:pPr>
        <w:numPr>
          <w:ilvl w:val="0"/>
          <w:numId w:val="8"/>
        </w:numPr>
        <w:tabs>
          <w:tab w:val="left" w:pos="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D85572" w:rsidRDefault="00D85572" w:rsidP="00D85572">
      <w:pPr>
        <w:numPr>
          <w:ilvl w:val="0"/>
          <w:numId w:val="8"/>
        </w:numPr>
        <w:tabs>
          <w:tab w:val="left" w:pos="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повышении квалификации - для лиц, прошедших обучение по программе в объеме свыше 100 часов;</w:t>
      </w:r>
    </w:p>
    <w:p w:rsidR="00D85572" w:rsidRDefault="00D85572" w:rsidP="00D85572">
      <w:pPr>
        <w:numPr>
          <w:ilvl w:val="0"/>
          <w:numId w:val="8"/>
        </w:numPr>
        <w:tabs>
          <w:tab w:val="left" w:pos="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Источник страница положения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http://ohrana-tryda.com/node/2197</w:t>
      </w:r>
    </w:p>
    <w:p w:rsidR="00D85572" w:rsidRDefault="00D85572" w:rsidP="00D855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Документация</w:t>
      </w:r>
    </w:p>
    <w:p w:rsidR="00D85572" w:rsidRDefault="00D85572" w:rsidP="00D85572">
      <w:pPr>
        <w:pStyle w:val="20"/>
        <w:shd w:val="clear" w:color="auto" w:fill="auto"/>
        <w:tabs>
          <w:tab w:val="left" w:pos="462"/>
        </w:tabs>
        <w:spacing w:before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  <w:u w:val="single"/>
        </w:rPr>
        <w:t>В ДОУ ведется следующая документация по повышению квалификации:</w:t>
      </w:r>
    </w:p>
    <w:p w:rsidR="00D85572" w:rsidRDefault="00D85572" w:rsidP="00D85572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перспективный план прохождения курсов повышения квалификации руководящих работников на 3 года;</w:t>
      </w:r>
    </w:p>
    <w:p w:rsidR="00D85572" w:rsidRDefault="00D85572" w:rsidP="00D85572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перспективный план прохождения курсов повышения квалификации педагогических работников на 3 года;</w:t>
      </w:r>
    </w:p>
    <w:p w:rsidR="00D85572" w:rsidRDefault="00D85572" w:rsidP="00D85572">
      <w:pPr>
        <w:pStyle w:val="20"/>
        <w:numPr>
          <w:ilvl w:val="0"/>
          <w:numId w:val="9"/>
        </w:numPr>
        <w:shd w:val="clear" w:color="auto" w:fill="auto"/>
        <w:tabs>
          <w:tab w:val="left" w:pos="20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перспективный план прохождения курсов повышения квалификации обслуживающего персонала на 5 лет;</w:t>
      </w:r>
    </w:p>
    <w:p w:rsidR="00D85572" w:rsidRDefault="00D85572" w:rsidP="00D85572">
      <w:pPr>
        <w:pStyle w:val="20"/>
        <w:numPr>
          <w:ilvl w:val="0"/>
          <w:numId w:val="9"/>
        </w:numPr>
        <w:shd w:val="clear" w:color="auto" w:fill="auto"/>
        <w:tabs>
          <w:tab w:val="left" w:pos="20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D85572" w:rsidRDefault="00D85572" w:rsidP="00D85572">
      <w:pPr>
        <w:pStyle w:val="20"/>
        <w:numPr>
          <w:ilvl w:val="0"/>
          <w:numId w:val="9"/>
        </w:numPr>
        <w:shd w:val="clear" w:color="auto" w:fill="auto"/>
        <w:tabs>
          <w:tab w:val="left" w:pos="4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D85572" w:rsidRDefault="00D85572" w:rsidP="00D85572">
      <w:pPr>
        <w:pStyle w:val="20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9.2. 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заведующей дошкольным образовательным учреждением.</w:t>
      </w:r>
    </w:p>
    <w:p w:rsidR="00D85572" w:rsidRDefault="00D85572" w:rsidP="00D85572">
      <w:pPr>
        <w:pStyle w:val="20"/>
        <w:shd w:val="clear" w:color="auto" w:fill="auto"/>
        <w:tabs>
          <w:tab w:val="left" w:pos="48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9.3. Документация, перечисленная в п. 9.1. обновляется в дошкольном образовательном учреждении на начало учебного года.</w:t>
      </w:r>
    </w:p>
    <w:p w:rsidR="00D85572" w:rsidRDefault="00D85572" w:rsidP="00D85572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D85572" w:rsidRDefault="00D85572" w:rsidP="00D85572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Заключительные положения</w:t>
      </w:r>
    </w:p>
    <w:p w:rsidR="00D85572" w:rsidRDefault="00D85572" w:rsidP="00D8557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10.1. Настоящее Положение является локальным нормативным актом ДОУ,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D85572" w:rsidRDefault="00D85572" w:rsidP="00D85572">
      <w:pPr>
        <w:pStyle w:val="a3"/>
        <w:spacing w:before="0" w:beforeAutospacing="0" w:after="0" w:afterAutospacing="0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85572" w:rsidRDefault="00D85572" w:rsidP="00D8557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10.3. Данное Положение принимается на неопределенный срок. Изменения и дополнения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принимаются в порядке, предусмотренном п.10.1. настоящего Положения.</w:t>
      </w:r>
    </w:p>
    <w:p w:rsidR="00D85572" w:rsidRDefault="00D85572" w:rsidP="00D8557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85572" w:rsidRDefault="00D85572" w:rsidP="00D8557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D85572" w:rsidRDefault="00D85572" w:rsidP="00D85572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D85572" w:rsidRDefault="00D85572" w:rsidP="00D85572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 с Профсоюзным комитетом</w:t>
      </w:r>
    </w:p>
    <w:p w:rsidR="00D85572" w:rsidRDefault="00D85572" w:rsidP="00D85572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572" w:rsidRDefault="00D85572" w:rsidP="00D85572">
      <w:pPr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от ___.____. 20____ г. № 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4E72" w:rsidRDefault="00D85572">
      <w:r>
        <w:rPr>
          <w:noProof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9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72" w:rsidSect="004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013B"/>
    <w:multiLevelType w:val="hybridMultilevel"/>
    <w:tmpl w:val="D62C1788"/>
    <w:lvl w:ilvl="0" w:tplc="7CB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805B2"/>
    <w:multiLevelType w:val="hybridMultilevel"/>
    <w:tmpl w:val="789C77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0366F"/>
    <w:multiLevelType w:val="hybridMultilevel"/>
    <w:tmpl w:val="1AD6EA6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A76FD"/>
    <w:multiLevelType w:val="hybridMultilevel"/>
    <w:tmpl w:val="2B2EC8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F25E6"/>
    <w:multiLevelType w:val="hybridMultilevel"/>
    <w:tmpl w:val="566271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A3990"/>
    <w:multiLevelType w:val="hybridMultilevel"/>
    <w:tmpl w:val="EBCCA10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44221"/>
    <w:multiLevelType w:val="hybridMultilevel"/>
    <w:tmpl w:val="4E8A7CB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3052D"/>
    <w:multiLevelType w:val="hybridMultilevel"/>
    <w:tmpl w:val="7A92D9F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30F09"/>
    <w:multiLevelType w:val="hybridMultilevel"/>
    <w:tmpl w:val="17F0B2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85572"/>
    <w:rsid w:val="00112C78"/>
    <w:rsid w:val="00474E72"/>
    <w:rsid w:val="00D8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5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locked/>
    <w:rsid w:val="00D855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572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8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2385</Words>
  <Characters>13598</Characters>
  <Application>Microsoft Office Word</Application>
  <DocSecurity>0</DocSecurity>
  <Lines>113</Lines>
  <Paragraphs>31</Paragraphs>
  <ScaleCrop>false</ScaleCrop>
  <Company>Microsoft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2019-04-29T07:01:00Z</dcterms:created>
  <dcterms:modified xsi:type="dcterms:W3CDTF">2019-04-29T07:04:00Z</dcterms:modified>
</cp:coreProperties>
</file>