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A4" w:rsidRDefault="005B65A4" w:rsidP="005B65A4">
      <w:r>
        <w:pict>
          <v:shapetype id="_x0000_t202" coordsize="21600,21600" o:spt="202" path="m,l,21600r21600,l21600,xe">
            <v:stroke joinstyle="miter"/>
            <v:path gradientshapeok="t" o:connecttype="rect"/>
          </v:shapetype>
          <v:shape id="_x0000_s1026" type="#_x0000_t202" style="position:absolute;margin-left:252pt;margin-top:-9pt;width:225pt;height:144.55pt;z-index:251658240" stroked="f">
            <v:textbox>
              <w:txbxContent>
                <w:p w:rsidR="005B65A4" w:rsidRPr="005B65A4" w:rsidRDefault="005B65A4" w:rsidP="005B65A4">
                  <w:pPr>
                    <w:rPr>
                      <w:szCs w:val="22"/>
                    </w:rPr>
                  </w:pPr>
                </w:p>
              </w:txbxContent>
            </v:textbox>
          </v:shape>
        </w:pict>
      </w:r>
      <w:r>
        <w:pict>
          <v:shape id="_x0000_s1027" type="#_x0000_t202" style="position:absolute;margin-left:-13.9pt;margin-top:-9pt;width:234pt;height:144.55pt;z-index:251658240" stroked="f">
            <v:textbox style="mso-next-textbox:#_x0000_s1027">
              <w:txbxContent>
                <w:p w:rsidR="005B65A4" w:rsidRDefault="005B65A4" w:rsidP="005B65A4"/>
              </w:txbxContent>
            </v:textbox>
          </v:shape>
        </w:pict>
      </w:r>
    </w:p>
    <w:p w:rsidR="005B65A4" w:rsidRDefault="005B65A4" w:rsidP="005B65A4"/>
    <w:p w:rsidR="005B65A4" w:rsidRDefault="005B65A4" w:rsidP="005B65A4"/>
    <w:p w:rsidR="005B65A4" w:rsidRDefault="005B65A4" w:rsidP="005B65A4"/>
    <w:p w:rsidR="005B65A4" w:rsidRDefault="005B65A4" w:rsidP="005B65A4"/>
    <w:p w:rsidR="005B65A4" w:rsidRDefault="005B65A4" w:rsidP="005B65A4"/>
    <w:p w:rsidR="005B65A4" w:rsidRDefault="005B65A4" w:rsidP="005B65A4"/>
    <w:p w:rsidR="005B65A4" w:rsidRDefault="005B65A4" w:rsidP="005B65A4"/>
    <w:p w:rsidR="005B65A4" w:rsidRDefault="005B65A4" w:rsidP="005B65A4"/>
    <w:p w:rsidR="005B65A4" w:rsidRDefault="005B65A4" w:rsidP="005B65A4"/>
    <w:p w:rsidR="005B65A4" w:rsidRDefault="005B65A4" w:rsidP="005B65A4"/>
    <w:p w:rsidR="005B65A4" w:rsidRDefault="005B65A4" w:rsidP="005B65A4">
      <w:r>
        <w:rPr>
          <w:noProof/>
        </w:rPr>
        <w:lastRenderedPageBreak/>
        <w:drawing>
          <wp:inline distT="0" distB="0" distL="0" distR="0">
            <wp:extent cx="6871548" cy="9448800"/>
            <wp:effectExtent l="19050" t="0" r="5502" b="0"/>
            <wp:docPr id="1" name="Рисунок 1" descr="C:\Users\USER\Pictures\2019-04-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4-29\001.jpg"/>
                    <pic:cNvPicPr>
                      <a:picLocks noChangeAspect="1" noChangeArrowheads="1"/>
                    </pic:cNvPicPr>
                  </pic:nvPicPr>
                  <pic:blipFill>
                    <a:blip r:embed="rId5"/>
                    <a:srcRect/>
                    <a:stretch>
                      <a:fillRect/>
                    </a:stretch>
                  </pic:blipFill>
                  <pic:spPr bwMode="auto">
                    <a:xfrm>
                      <a:off x="0" y="0"/>
                      <a:ext cx="6871093" cy="9448175"/>
                    </a:xfrm>
                    <a:prstGeom prst="rect">
                      <a:avLst/>
                    </a:prstGeom>
                    <a:noFill/>
                    <a:ln w="9525">
                      <a:noFill/>
                      <a:miter lim="800000"/>
                      <a:headEnd/>
                      <a:tailEnd/>
                    </a:ln>
                  </pic:spPr>
                </pic:pic>
              </a:graphicData>
            </a:graphic>
          </wp:inline>
        </w:drawing>
      </w:r>
    </w:p>
    <w:p w:rsidR="005B65A4" w:rsidRDefault="005B65A4" w:rsidP="005B65A4"/>
    <w:p w:rsidR="005B65A4" w:rsidRDefault="005B65A4" w:rsidP="005B65A4"/>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 стандартах и правилах педагогической деятельности, которым надлежит руководствоваться всем педагогам, независимо от занимаемой ими  должности и который является профессионально-нравственным руководством, обращенным к сознанию и совести каж</w:t>
      </w:r>
      <w:r>
        <w:rPr>
          <w:rFonts w:ascii="Times New Roman" w:hAnsi="Times New Roman"/>
          <w:sz w:val="28"/>
          <w:szCs w:val="28"/>
          <w:lang w:eastAsia="ru-RU"/>
        </w:rPr>
        <w:softHyphen/>
        <w:t>дого педагогического работника. Этот инструмент, призван помочь педагогическим работникам ответить на вопросы, связанные с профессиональным поведением и пробле</w:t>
      </w:r>
      <w:r>
        <w:rPr>
          <w:rFonts w:ascii="Times New Roman" w:hAnsi="Times New Roman"/>
          <w:sz w:val="28"/>
          <w:szCs w:val="28"/>
          <w:lang w:eastAsia="ru-RU"/>
        </w:rPr>
        <w:softHyphen/>
        <w:t>мами, возникающими между участниками отношений в сфере дошкольного воспитания и образования.</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1.4.  Никакая норма настоящего Положения не должна толковаться работникам как предписывающая или допускающая нару</w:t>
      </w:r>
      <w:r>
        <w:rPr>
          <w:rFonts w:ascii="Times New Roman" w:hAnsi="Times New Roman"/>
          <w:sz w:val="28"/>
          <w:szCs w:val="28"/>
          <w:lang w:eastAsia="ru-RU"/>
        </w:rPr>
        <w:softHyphen/>
        <w:t>шение действующего законодательства об образовании, само положение дополняет правила, установ</w:t>
      </w:r>
      <w:r>
        <w:rPr>
          <w:rFonts w:ascii="Times New Roman" w:hAnsi="Times New Roman"/>
          <w:sz w:val="28"/>
          <w:szCs w:val="28"/>
          <w:lang w:eastAsia="ru-RU"/>
        </w:rPr>
        <w:softHyphen/>
        <w:t>ленные законодательством Российской Федерации об образовании.</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1.5. Положение служит основой для формирования взаимоотношений, основанных на нормах морали, ува</w:t>
      </w:r>
      <w:r>
        <w:rPr>
          <w:rFonts w:ascii="Times New Roman" w:hAnsi="Times New Roman"/>
          <w:sz w:val="28"/>
          <w:szCs w:val="28"/>
          <w:lang w:eastAsia="ru-RU"/>
        </w:rPr>
        <w:softHyphen/>
        <w:t>жительном отношении к педагогической деятельности в общественном сознании.</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1.6.  Знание и соблюдение норм Положения является нравственным долгом для каждого педагогического работника ДОУ и обязательным критерием оценки качества его профессиональной деятельности.</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1.7.  Каждому педагогическому работнику следует прини</w:t>
      </w:r>
      <w:r>
        <w:rPr>
          <w:rFonts w:ascii="Times New Roman" w:hAnsi="Times New Roman"/>
          <w:sz w:val="28"/>
          <w:szCs w:val="28"/>
          <w:lang w:eastAsia="ru-RU"/>
        </w:rPr>
        <w:softHyphen/>
        <w:t>мать все необходимые меры для соблюдения Положения, а каждый участник образовательных отношений вправе ожидать от педагога поведения в отношениях с ним в соответствии с настоящим разработанным По</w:t>
      </w:r>
      <w:r>
        <w:rPr>
          <w:rFonts w:ascii="Times New Roman" w:hAnsi="Times New Roman"/>
          <w:sz w:val="28"/>
          <w:szCs w:val="28"/>
          <w:lang w:eastAsia="ru-RU"/>
        </w:rPr>
        <w:softHyphen/>
        <w:t>ложением.</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1.8.  Педагогический работник, осуществляющий педаго</w:t>
      </w:r>
      <w:r>
        <w:rPr>
          <w:rFonts w:ascii="Times New Roman" w:hAnsi="Times New Roman"/>
          <w:sz w:val="28"/>
          <w:szCs w:val="28"/>
          <w:lang w:eastAsia="ru-RU"/>
        </w:rPr>
        <w:softHyphen/>
        <w:t>гическую деятельность или поступающий на работу в ДОУ, вправе, изучив содержание настоящего локального нормативного акта, при</w:t>
      </w:r>
      <w:r>
        <w:rPr>
          <w:rFonts w:ascii="Times New Roman" w:hAnsi="Times New Roman"/>
          <w:sz w:val="28"/>
          <w:szCs w:val="28"/>
          <w:lang w:eastAsia="ru-RU"/>
        </w:rPr>
        <w:softHyphen/>
        <w:t>нять для себя его нормы или отказаться от педагогической деятельности в данном дошкольном образовательном учреждении.</w:t>
      </w:r>
    </w:p>
    <w:p w:rsidR="005B65A4" w:rsidRDefault="005B65A4" w:rsidP="005B65A4">
      <w:pPr>
        <w:tabs>
          <w:tab w:val="left" w:pos="567"/>
        </w:tabs>
        <w:spacing w:line="276" w:lineRule="auto"/>
        <w:rPr>
          <w:rFonts w:eastAsia="Calibri"/>
          <w:sz w:val="28"/>
          <w:szCs w:val="28"/>
          <w:bdr w:val="none" w:sz="0" w:space="0" w:color="auto" w:frame="1"/>
        </w:rPr>
      </w:pPr>
    </w:p>
    <w:p w:rsidR="005B65A4" w:rsidRDefault="005B65A4" w:rsidP="005B65A4">
      <w:pPr>
        <w:tabs>
          <w:tab w:val="left" w:pos="567"/>
        </w:tabs>
        <w:spacing w:line="276" w:lineRule="auto"/>
        <w:rPr>
          <w:rFonts w:eastAsia="Calibri"/>
          <w:b/>
          <w:sz w:val="28"/>
          <w:szCs w:val="28"/>
          <w:bdr w:val="none" w:sz="0" w:space="0" w:color="auto" w:frame="1"/>
        </w:rPr>
      </w:pPr>
      <w:r>
        <w:rPr>
          <w:rFonts w:eastAsia="Calibri"/>
          <w:b/>
          <w:sz w:val="28"/>
          <w:szCs w:val="28"/>
          <w:bdr w:val="none" w:sz="0" w:space="0" w:color="auto" w:frame="1"/>
        </w:rPr>
        <w:t>2. Основные цели Положения</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2.1. </w:t>
      </w:r>
      <w:r>
        <w:rPr>
          <w:rFonts w:ascii="Times New Roman" w:hAnsi="Times New Roman"/>
          <w:sz w:val="28"/>
          <w:szCs w:val="28"/>
          <w:u w:val="single"/>
          <w:lang w:eastAsia="ru-RU"/>
        </w:rPr>
        <w:t>Настоящее Положение служит следующим целям:</w:t>
      </w:r>
    </w:p>
    <w:p w:rsidR="005B65A4" w:rsidRDefault="005B65A4" w:rsidP="005B65A4">
      <w:pPr>
        <w:pStyle w:val="a4"/>
        <w:numPr>
          <w:ilvl w:val="0"/>
          <w:numId w:val="1"/>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повышения доверия граждан к дошкольному образовательному учреждению;</w:t>
      </w:r>
    </w:p>
    <w:p w:rsidR="005B65A4" w:rsidRDefault="005B65A4" w:rsidP="005B65A4">
      <w:pPr>
        <w:pStyle w:val="a4"/>
        <w:numPr>
          <w:ilvl w:val="0"/>
          <w:numId w:val="1"/>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w:t>
      </w:r>
      <w:r>
        <w:rPr>
          <w:rFonts w:ascii="Times New Roman" w:hAnsi="Times New Roman"/>
          <w:sz w:val="28"/>
          <w:szCs w:val="28"/>
          <w:lang w:eastAsia="ru-RU"/>
        </w:rPr>
        <w:softHyphen/>
        <w:t>тельности и повышения эффективности выполнения должностных обязанностей;</w:t>
      </w:r>
    </w:p>
    <w:p w:rsidR="005B65A4" w:rsidRDefault="005B65A4" w:rsidP="005B65A4">
      <w:pPr>
        <w:pStyle w:val="a4"/>
        <w:numPr>
          <w:ilvl w:val="0"/>
          <w:numId w:val="1"/>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содействия укреплению авторитета и обеспечению единых норм поведения педагогических работников дошкольного образовательного учреждения;</w:t>
      </w:r>
    </w:p>
    <w:p w:rsidR="005B65A4" w:rsidRDefault="005B65A4" w:rsidP="005B65A4">
      <w:pPr>
        <w:pStyle w:val="a4"/>
        <w:numPr>
          <w:ilvl w:val="0"/>
          <w:numId w:val="1"/>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регулирования профессионально-этических проблем во взаимоотношениях педагогических ра</w:t>
      </w:r>
      <w:r>
        <w:rPr>
          <w:rFonts w:ascii="Times New Roman" w:hAnsi="Times New Roman"/>
          <w:sz w:val="28"/>
          <w:szCs w:val="28"/>
          <w:lang w:eastAsia="ru-RU"/>
        </w:rPr>
        <w:softHyphen/>
        <w:t>ботников, возникающих в процессе их совместной деятельности;</w:t>
      </w:r>
    </w:p>
    <w:p w:rsidR="005B65A4" w:rsidRDefault="005B65A4" w:rsidP="005B65A4">
      <w:pPr>
        <w:pStyle w:val="a4"/>
        <w:numPr>
          <w:ilvl w:val="0"/>
          <w:numId w:val="1"/>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воспитания высоконравственной личности педа</w:t>
      </w:r>
      <w:r>
        <w:rPr>
          <w:rFonts w:ascii="Times New Roman" w:hAnsi="Times New Roman"/>
          <w:sz w:val="28"/>
          <w:szCs w:val="28"/>
          <w:lang w:eastAsia="ru-RU"/>
        </w:rPr>
        <w:softHyphen/>
        <w:t>гогического работника ДОУ, соответствующей нормам и принципам общечеловеческой и профессиональной морали.</w:t>
      </w:r>
    </w:p>
    <w:p w:rsidR="005B65A4" w:rsidRDefault="005B65A4" w:rsidP="005B65A4">
      <w:pPr>
        <w:tabs>
          <w:tab w:val="left" w:pos="567"/>
        </w:tabs>
        <w:spacing w:line="276" w:lineRule="auto"/>
        <w:rPr>
          <w:rFonts w:eastAsia="Calibri"/>
          <w:sz w:val="28"/>
          <w:szCs w:val="28"/>
          <w:bdr w:val="none" w:sz="0" w:space="0" w:color="auto" w:frame="1"/>
        </w:rPr>
      </w:pPr>
    </w:p>
    <w:p w:rsidR="005B65A4" w:rsidRDefault="005B65A4" w:rsidP="005B65A4">
      <w:pPr>
        <w:tabs>
          <w:tab w:val="left" w:pos="567"/>
        </w:tabs>
        <w:spacing w:line="276" w:lineRule="auto"/>
        <w:rPr>
          <w:b/>
          <w:bCs/>
          <w:sz w:val="28"/>
          <w:szCs w:val="28"/>
        </w:rPr>
      </w:pPr>
      <w:r>
        <w:rPr>
          <w:b/>
          <w:sz w:val="28"/>
          <w:szCs w:val="28"/>
        </w:rPr>
        <w:t xml:space="preserve">3. </w:t>
      </w:r>
      <w:r>
        <w:rPr>
          <w:b/>
          <w:bCs/>
          <w:sz w:val="28"/>
          <w:szCs w:val="28"/>
        </w:rPr>
        <w:t>Этические начала педагогической деятельности</w:t>
      </w:r>
    </w:p>
    <w:p w:rsidR="005B65A4" w:rsidRDefault="005B65A4" w:rsidP="005B65A4">
      <w:pPr>
        <w:tabs>
          <w:tab w:val="left" w:pos="567"/>
          <w:tab w:val="left" w:pos="1134"/>
        </w:tabs>
        <w:spacing w:line="276" w:lineRule="auto"/>
        <w:jc w:val="both"/>
        <w:rPr>
          <w:b/>
          <w:sz w:val="28"/>
          <w:szCs w:val="28"/>
        </w:rPr>
      </w:pPr>
      <w:r>
        <w:rPr>
          <w:sz w:val="28"/>
          <w:szCs w:val="28"/>
        </w:rPr>
        <w:t>3.1. Профессиональным долгом педагогического работника ДОУ является приоритет интересов педагогического процесса над личным интересом, так как педагогический работник дошкольного образовательного учреждения наделен полномочиями воспитывать будущих граждан страны.</w:t>
      </w:r>
    </w:p>
    <w:p w:rsidR="005B65A4" w:rsidRDefault="005B65A4" w:rsidP="005B65A4">
      <w:pPr>
        <w:tabs>
          <w:tab w:val="left" w:pos="567"/>
          <w:tab w:val="left" w:pos="1134"/>
        </w:tabs>
        <w:spacing w:line="276" w:lineRule="auto"/>
        <w:jc w:val="both"/>
        <w:rPr>
          <w:b/>
          <w:sz w:val="28"/>
          <w:szCs w:val="28"/>
        </w:rPr>
      </w:pPr>
      <w:r>
        <w:rPr>
          <w:sz w:val="28"/>
          <w:szCs w:val="28"/>
        </w:rPr>
        <w:t>3.2. Педагогический работник не имеет морального прав игнорировать или нарушать требования действующего законодательства Российской Федерации, норм общественной морали, интересов детей, родителей (законных представителей) воспитанников.</w:t>
      </w:r>
    </w:p>
    <w:p w:rsidR="005B65A4" w:rsidRDefault="005B65A4" w:rsidP="005B65A4">
      <w:pPr>
        <w:tabs>
          <w:tab w:val="left" w:pos="567"/>
          <w:tab w:val="left" w:pos="1134"/>
        </w:tabs>
        <w:spacing w:line="276" w:lineRule="auto"/>
        <w:jc w:val="both"/>
        <w:rPr>
          <w:b/>
          <w:sz w:val="28"/>
          <w:szCs w:val="28"/>
        </w:rPr>
      </w:pPr>
      <w:r>
        <w:rPr>
          <w:sz w:val="28"/>
          <w:szCs w:val="28"/>
        </w:rPr>
        <w:t>3.3. Педагогический работник наряду с правовой ответственностью за дисциплинарные проступки, за нарушение норм делового поведения и профессиональной этики несет моральную ответственность.</w:t>
      </w:r>
    </w:p>
    <w:p w:rsidR="005B65A4" w:rsidRDefault="005B65A4" w:rsidP="005B65A4">
      <w:pPr>
        <w:tabs>
          <w:tab w:val="left" w:pos="567"/>
          <w:tab w:val="left" w:pos="1134"/>
        </w:tabs>
        <w:spacing w:line="276" w:lineRule="auto"/>
        <w:jc w:val="both"/>
        <w:rPr>
          <w:b/>
          <w:sz w:val="28"/>
          <w:szCs w:val="28"/>
        </w:rPr>
      </w:pPr>
      <w:r>
        <w:rPr>
          <w:sz w:val="28"/>
          <w:szCs w:val="28"/>
        </w:rPr>
        <w:t>3.4. Нравственной обязанностью педагогического работника ДОУ является достижение такого уровня добросовестного отношения к работе, профессионализма и компетентности, соблюдения требований трудовой дисциплины, который обеспечивает эффективную реализацию должностных обязанностей как важнейшей составляющей механизма педагогической деятельности.</w:t>
      </w:r>
    </w:p>
    <w:p w:rsidR="005B65A4" w:rsidRDefault="005B65A4" w:rsidP="005B65A4">
      <w:pPr>
        <w:tabs>
          <w:tab w:val="left" w:pos="567"/>
          <w:tab w:val="left" w:pos="1134"/>
        </w:tabs>
        <w:spacing w:line="276" w:lineRule="auto"/>
        <w:jc w:val="both"/>
        <w:rPr>
          <w:b/>
          <w:sz w:val="28"/>
          <w:szCs w:val="28"/>
        </w:rPr>
      </w:pPr>
      <w:r>
        <w:rPr>
          <w:sz w:val="28"/>
          <w:szCs w:val="28"/>
        </w:rPr>
        <w:t>3.5.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воспитательно-образовательного процесса являются основополагающими нормального функционирования дошкольного образовательного учреждения.</w:t>
      </w:r>
    </w:p>
    <w:p w:rsidR="005B65A4" w:rsidRDefault="005B65A4" w:rsidP="005B65A4">
      <w:pPr>
        <w:tabs>
          <w:tab w:val="left" w:pos="567"/>
          <w:tab w:val="left" w:pos="1134"/>
        </w:tabs>
        <w:spacing w:line="276" w:lineRule="auto"/>
        <w:jc w:val="both"/>
        <w:rPr>
          <w:b/>
          <w:sz w:val="28"/>
          <w:szCs w:val="28"/>
        </w:rPr>
      </w:pPr>
      <w:r>
        <w:rPr>
          <w:sz w:val="28"/>
          <w:szCs w:val="28"/>
        </w:rPr>
        <w:t>3.6.  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и вероисповедания.</w:t>
      </w:r>
    </w:p>
    <w:p w:rsidR="005B65A4" w:rsidRDefault="005B65A4" w:rsidP="005B65A4">
      <w:pPr>
        <w:tabs>
          <w:tab w:val="left" w:pos="567"/>
          <w:tab w:val="left" w:pos="1134"/>
        </w:tabs>
        <w:spacing w:line="276" w:lineRule="auto"/>
        <w:jc w:val="both"/>
        <w:rPr>
          <w:b/>
          <w:sz w:val="28"/>
          <w:szCs w:val="28"/>
        </w:rPr>
      </w:pPr>
      <w:r>
        <w:rPr>
          <w:sz w:val="28"/>
          <w:szCs w:val="28"/>
        </w:rPr>
        <w:t xml:space="preserve">3.7. Нравственные требования к педагогическому работнику выходят за пределы его трудовой деятельности. Педагог, как при исполнении трудовых обязанностей, так и вне стен детского сада, должен воздерживаться от поступков, высказываний, </w:t>
      </w:r>
      <w:r>
        <w:rPr>
          <w:sz w:val="28"/>
          <w:szCs w:val="28"/>
        </w:rPr>
        <w:lastRenderedPageBreak/>
        <w:t>действий, наносящих ущерб авторитету дошкольного образовательного учреждения и моральному облику педагогического работника.</w:t>
      </w:r>
    </w:p>
    <w:p w:rsidR="005B65A4" w:rsidRDefault="005B65A4" w:rsidP="005B65A4">
      <w:pPr>
        <w:tabs>
          <w:tab w:val="left" w:pos="567"/>
          <w:tab w:val="left" w:pos="1134"/>
        </w:tabs>
        <w:spacing w:line="276" w:lineRule="auto"/>
        <w:jc w:val="both"/>
        <w:rPr>
          <w:b/>
          <w:sz w:val="28"/>
          <w:szCs w:val="28"/>
        </w:rPr>
      </w:pPr>
      <w:r>
        <w:rPr>
          <w:sz w:val="28"/>
          <w:szCs w:val="28"/>
        </w:rPr>
        <w:t>3.8. Педагогический работник в любой ситуации обязан сохранять чувство собственного достоинства, поддерживать имидж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5B65A4" w:rsidRDefault="005B65A4" w:rsidP="005B65A4">
      <w:pPr>
        <w:tabs>
          <w:tab w:val="left" w:pos="567"/>
          <w:tab w:val="left" w:pos="1134"/>
        </w:tabs>
        <w:spacing w:line="276" w:lineRule="auto"/>
        <w:jc w:val="both"/>
        <w:rPr>
          <w:b/>
          <w:sz w:val="28"/>
          <w:szCs w:val="28"/>
        </w:rPr>
      </w:pPr>
      <w:r>
        <w:rPr>
          <w:sz w:val="28"/>
          <w:szCs w:val="28"/>
        </w:rPr>
        <w:t>3.9. Педагог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 детского сада.</w:t>
      </w:r>
    </w:p>
    <w:p w:rsidR="005B65A4" w:rsidRDefault="005B65A4" w:rsidP="005B65A4">
      <w:pPr>
        <w:tabs>
          <w:tab w:val="left" w:pos="567"/>
          <w:tab w:val="left" w:pos="1134"/>
        </w:tabs>
        <w:spacing w:line="276" w:lineRule="auto"/>
        <w:jc w:val="both"/>
        <w:rPr>
          <w:sz w:val="28"/>
          <w:szCs w:val="28"/>
        </w:rPr>
      </w:pPr>
      <w:r>
        <w:rPr>
          <w:sz w:val="28"/>
          <w:szCs w:val="28"/>
        </w:rPr>
        <w:t>3.10. Этикет педагогического работника требует в общении с детьми, родителями (законными представителями) воспитанников, коллегами по работе, как при исполнении своих трудовых обязанностей, так и во внерабочих отношениях:</w:t>
      </w:r>
    </w:p>
    <w:p w:rsidR="005B65A4" w:rsidRDefault="005B65A4" w:rsidP="005B65A4">
      <w:pPr>
        <w:numPr>
          <w:ilvl w:val="0"/>
          <w:numId w:val="2"/>
        </w:numPr>
        <w:tabs>
          <w:tab w:val="clear" w:pos="0"/>
          <w:tab w:val="left" w:pos="720"/>
        </w:tabs>
        <w:spacing w:line="276" w:lineRule="auto"/>
        <w:jc w:val="both"/>
        <w:rPr>
          <w:sz w:val="28"/>
          <w:szCs w:val="28"/>
        </w:rPr>
      </w:pPr>
      <w:r>
        <w:rPr>
          <w:sz w:val="28"/>
          <w:szCs w:val="28"/>
        </w:rPr>
        <w:t>соблюдения общепринятых правил поведения;</w:t>
      </w:r>
    </w:p>
    <w:p w:rsidR="005B65A4" w:rsidRDefault="005B65A4" w:rsidP="005B65A4">
      <w:pPr>
        <w:numPr>
          <w:ilvl w:val="0"/>
          <w:numId w:val="2"/>
        </w:numPr>
        <w:tabs>
          <w:tab w:val="clear" w:pos="0"/>
          <w:tab w:val="left" w:pos="720"/>
        </w:tabs>
        <w:spacing w:line="276" w:lineRule="auto"/>
        <w:jc w:val="both"/>
        <w:rPr>
          <w:sz w:val="28"/>
          <w:szCs w:val="28"/>
        </w:rPr>
      </w:pPr>
      <w:r>
        <w:rPr>
          <w:sz w:val="28"/>
          <w:szCs w:val="28"/>
        </w:rPr>
        <w:t>демонстрации вежливого, корректного обращения, выдержанности, беспристрастности, принципиального стремления глубоко разобраться в существе вопроса;</w:t>
      </w:r>
    </w:p>
    <w:p w:rsidR="005B65A4" w:rsidRDefault="005B65A4" w:rsidP="005B65A4">
      <w:pPr>
        <w:numPr>
          <w:ilvl w:val="0"/>
          <w:numId w:val="2"/>
        </w:numPr>
        <w:tabs>
          <w:tab w:val="clear" w:pos="0"/>
          <w:tab w:val="left" w:pos="720"/>
        </w:tabs>
        <w:spacing w:line="276" w:lineRule="auto"/>
        <w:jc w:val="both"/>
        <w:rPr>
          <w:sz w:val="28"/>
          <w:szCs w:val="28"/>
        </w:rPr>
      </w:pPr>
      <w:r>
        <w:rPr>
          <w:sz w:val="28"/>
          <w:szCs w:val="28"/>
        </w:rPr>
        <w:t>умения спокойно выслушать и понять иную позицию или точку зрения;</w:t>
      </w:r>
    </w:p>
    <w:p w:rsidR="005B65A4" w:rsidRDefault="005B65A4" w:rsidP="005B65A4">
      <w:pPr>
        <w:numPr>
          <w:ilvl w:val="0"/>
          <w:numId w:val="2"/>
        </w:numPr>
        <w:tabs>
          <w:tab w:val="clear" w:pos="0"/>
          <w:tab w:val="left" w:pos="720"/>
        </w:tabs>
        <w:spacing w:line="276" w:lineRule="auto"/>
        <w:jc w:val="both"/>
        <w:rPr>
          <w:b/>
          <w:sz w:val="28"/>
          <w:szCs w:val="28"/>
        </w:rPr>
      </w:pPr>
      <w:r>
        <w:rPr>
          <w:sz w:val="28"/>
          <w:szCs w:val="28"/>
        </w:rPr>
        <w:t>продемонстрировать равное отношение ко всем, взвешенность, обоснованность и аргументированность высказываний и принимаемых решений.</w:t>
      </w:r>
    </w:p>
    <w:p w:rsidR="005B65A4" w:rsidRDefault="005B65A4" w:rsidP="005B65A4">
      <w:pPr>
        <w:tabs>
          <w:tab w:val="left" w:pos="567"/>
          <w:tab w:val="left" w:pos="1134"/>
        </w:tabs>
        <w:spacing w:line="276" w:lineRule="auto"/>
        <w:jc w:val="both"/>
        <w:rPr>
          <w:b/>
          <w:sz w:val="28"/>
          <w:szCs w:val="28"/>
        </w:rPr>
      </w:pPr>
      <w:r>
        <w:rPr>
          <w:sz w:val="28"/>
          <w:szCs w:val="28"/>
        </w:rPr>
        <w:t xml:space="preserve">3.11. Этикет педагогического работника ДОУ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w:t>
      </w:r>
      <w:proofErr w:type="spellStart"/>
      <w:r>
        <w:rPr>
          <w:sz w:val="28"/>
          <w:szCs w:val="28"/>
        </w:rPr>
        <w:t>амбициозность</w:t>
      </w:r>
      <w:proofErr w:type="spellEnd"/>
      <w:r>
        <w:rPr>
          <w:sz w:val="28"/>
          <w:szCs w:val="28"/>
        </w:rPr>
        <w:t>, равнодушие, личную нескромность, неразборчивость в выборе методов обучения и злоупотребление трудовыми правами.</w:t>
      </w:r>
    </w:p>
    <w:p w:rsidR="005B65A4" w:rsidRDefault="005B65A4" w:rsidP="005B65A4">
      <w:pPr>
        <w:tabs>
          <w:tab w:val="left" w:pos="567"/>
        </w:tabs>
        <w:autoSpaceDE w:val="0"/>
        <w:autoSpaceDN w:val="0"/>
        <w:adjustRightInd w:val="0"/>
        <w:spacing w:line="276" w:lineRule="auto"/>
        <w:rPr>
          <w:b/>
          <w:sz w:val="28"/>
          <w:szCs w:val="28"/>
        </w:rPr>
      </w:pPr>
    </w:p>
    <w:p w:rsidR="005B65A4" w:rsidRDefault="005B65A4" w:rsidP="005B65A4">
      <w:pPr>
        <w:tabs>
          <w:tab w:val="left" w:pos="567"/>
        </w:tabs>
        <w:autoSpaceDE w:val="0"/>
        <w:autoSpaceDN w:val="0"/>
        <w:adjustRightInd w:val="0"/>
        <w:spacing w:line="276" w:lineRule="auto"/>
        <w:rPr>
          <w:b/>
          <w:sz w:val="28"/>
          <w:szCs w:val="28"/>
        </w:rPr>
      </w:pPr>
      <w:r>
        <w:rPr>
          <w:b/>
          <w:sz w:val="28"/>
          <w:szCs w:val="28"/>
        </w:rPr>
        <w:t>4. Нормы профессиональной этики</w:t>
      </w:r>
    </w:p>
    <w:p w:rsidR="005B65A4" w:rsidRDefault="005B65A4" w:rsidP="005B65A4">
      <w:pPr>
        <w:tabs>
          <w:tab w:val="left" w:pos="567"/>
          <w:tab w:val="left" w:pos="1134"/>
        </w:tabs>
        <w:autoSpaceDE w:val="0"/>
        <w:autoSpaceDN w:val="0"/>
        <w:adjustRightInd w:val="0"/>
        <w:spacing w:line="276" w:lineRule="auto"/>
        <w:jc w:val="both"/>
        <w:rPr>
          <w:sz w:val="28"/>
          <w:szCs w:val="28"/>
        </w:rPr>
      </w:pPr>
      <w:r>
        <w:rPr>
          <w:sz w:val="28"/>
          <w:szCs w:val="28"/>
        </w:rPr>
        <w:t>4.1. Педагогический работник ДОУ служит для воспитанника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образовательных отношений.</w:t>
      </w:r>
    </w:p>
    <w:p w:rsidR="005B65A4" w:rsidRDefault="005B65A4" w:rsidP="005B65A4">
      <w:pPr>
        <w:tabs>
          <w:tab w:val="left" w:pos="567"/>
          <w:tab w:val="left" w:pos="1134"/>
        </w:tabs>
        <w:autoSpaceDE w:val="0"/>
        <w:autoSpaceDN w:val="0"/>
        <w:adjustRightInd w:val="0"/>
        <w:spacing w:line="276" w:lineRule="auto"/>
        <w:jc w:val="both"/>
        <w:rPr>
          <w:sz w:val="28"/>
          <w:szCs w:val="28"/>
          <w:u w:val="single"/>
        </w:rPr>
      </w:pPr>
      <w:r>
        <w:rPr>
          <w:sz w:val="28"/>
          <w:szCs w:val="28"/>
        </w:rPr>
        <w:t xml:space="preserve">4.2. </w:t>
      </w:r>
      <w:r>
        <w:rPr>
          <w:sz w:val="28"/>
          <w:szCs w:val="28"/>
          <w:u w:val="single"/>
        </w:rPr>
        <w:t>Педагогический работник:</w:t>
      </w:r>
    </w:p>
    <w:p w:rsidR="005B65A4" w:rsidRDefault="005B65A4" w:rsidP="005B65A4">
      <w:pPr>
        <w:numPr>
          <w:ilvl w:val="0"/>
          <w:numId w:val="3"/>
        </w:numPr>
        <w:tabs>
          <w:tab w:val="clear" w:pos="0"/>
          <w:tab w:val="num" w:pos="720"/>
        </w:tabs>
        <w:autoSpaceDE w:val="0"/>
        <w:autoSpaceDN w:val="0"/>
        <w:adjustRightInd w:val="0"/>
        <w:spacing w:line="276" w:lineRule="auto"/>
        <w:jc w:val="both"/>
        <w:rPr>
          <w:sz w:val="28"/>
          <w:szCs w:val="28"/>
        </w:rPr>
      </w:pPr>
      <w:r>
        <w:rPr>
          <w:sz w:val="28"/>
          <w:szCs w:val="28"/>
        </w:rPr>
        <w:t>не имеет права отождествлять личность воспитанника с личностью и поведением его родителей (законных представителей);</w:t>
      </w:r>
    </w:p>
    <w:p w:rsidR="005B65A4" w:rsidRDefault="005B65A4" w:rsidP="005B65A4">
      <w:pPr>
        <w:numPr>
          <w:ilvl w:val="0"/>
          <w:numId w:val="3"/>
        </w:numPr>
        <w:tabs>
          <w:tab w:val="clear" w:pos="0"/>
          <w:tab w:val="num" w:pos="720"/>
        </w:tabs>
        <w:autoSpaceDE w:val="0"/>
        <w:autoSpaceDN w:val="0"/>
        <w:adjustRightInd w:val="0"/>
        <w:spacing w:line="276" w:lineRule="auto"/>
        <w:jc w:val="both"/>
        <w:rPr>
          <w:sz w:val="28"/>
          <w:szCs w:val="28"/>
        </w:rPr>
      </w:pPr>
      <w:r>
        <w:rPr>
          <w:sz w:val="28"/>
          <w:szCs w:val="28"/>
        </w:rPr>
        <w:t>воспитывает детей на положительных примерах;</w:t>
      </w:r>
    </w:p>
    <w:p w:rsidR="005B65A4" w:rsidRDefault="005B65A4" w:rsidP="005B65A4">
      <w:pPr>
        <w:numPr>
          <w:ilvl w:val="0"/>
          <w:numId w:val="3"/>
        </w:numPr>
        <w:tabs>
          <w:tab w:val="clear" w:pos="0"/>
          <w:tab w:val="num" w:pos="720"/>
        </w:tabs>
        <w:autoSpaceDE w:val="0"/>
        <w:autoSpaceDN w:val="0"/>
        <w:adjustRightInd w:val="0"/>
        <w:spacing w:line="276" w:lineRule="auto"/>
        <w:jc w:val="both"/>
        <w:rPr>
          <w:sz w:val="28"/>
          <w:szCs w:val="28"/>
        </w:rPr>
      </w:pPr>
      <w:r>
        <w:rPr>
          <w:sz w:val="28"/>
          <w:szCs w:val="28"/>
        </w:rPr>
        <w:t>является для воспитанников детского сада примером пунктуальности и точности;</w:t>
      </w:r>
    </w:p>
    <w:p w:rsidR="005B65A4" w:rsidRDefault="005B65A4" w:rsidP="005B65A4">
      <w:pPr>
        <w:numPr>
          <w:ilvl w:val="0"/>
          <w:numId w:val="3"/>
        </w:numPr>
        <w:tabs>
          <w:tab w:val="clear" w:pos="0"/>
          <w:tab w:val="num" w:pos="720"/>
        </w:tabs>
        <w:autoSpaceDE w:val="0"/>
        <w:autoSpaceDN w:val="0"/>
        <w:adjustRightInd w:val="0"/>
        <w:spacing w:line="276" w:lineRule="auto"/>
        <w:jc w:val="both"/>
        <w:rPr>
          <w:sz w:val="28"/>
          <w:szCs w:val="28"/>
        </w:rPr>
      </w:pPr>
      <w:r>
        <w:rPr>
          <w:sz w:val="28"/>
          <w:szCs w:val="28"/>
        </w:rPr>
        <w:lastRenderedPageBreak/>
        <w:t>помнит, что по поведению отдельного педагога дети и родители (законные представители) воспитанников судят о дошкольном образовательном учреждении в целом;</w:t>
      </w:r>
    </w:p>
    <w:p w:rsidR="005B65A4" w:rsidRDefault="005B65A4" w:rsidP="005B65A4">
      <w:pPr>
        <w:numPr>
          <w:ilvl w:val="0"/>
          <w:numId w:val="3"/>
        </w:numPr>
        <w:tabs>
          <w:tab w:val="clear" w:pos="0"/>
          <w:tab w:val="num" w:pos="720"/>
        </w:tabs>
        <w:autoSpaceDE w:val="0"/>
        <w:autoSpaceDN w:val="0"/>
        <w:adjustRightInd w:val="0"/>
        <w:spacing w:line="276" w:lineRule="auto"/>
        <w:jc w:val="both"/>
        <w:rPr>
          <w:sz w:val="28"/>
          <w:szCs w:val="28"/>
        </w:rPr>
      </w:pPr>
      <w:r>
        <w:rPr>
          <w:sz w:val="28"/>
          <w:szCs w:val="28"/>
        </w:rPr>
        <w:t>эффективно использует научный потенциал для решения образовательных и воспитательных задач;</w:t>
      </w:r>
    </w:p>
    <w:p w:rsidR="005B65A4" w:rsidRDefault="005B65A4" w:rsidP="005B65A4">
      <w:pPr>
        <w:numPr>
          <w:ilvl w:val="0"/>
          <w:numId w:val="3"/>
        </w:numPr>
        <w:tabs>
          <w:tab w:val="clear" w:pos="0"/>
          <w:tab w:val="num" w:pos="720"/>
        </w:tabs>
        <w:autoSpaceDE w:val="0"/>
        <w:autoSpaceDN w:val="0"/>
        <w:adjustRightInd w:val="0"/>
        <w:spacing w:line="276" w:lineRule="auto"/>
        <w:jc w:val="both"/>
        <w:rPr>
          <w:sz w:val="28"/>
          <w:szCs w:val="28"/>
        </w:rPr>
      </w:pPr>
      <w:r>
        <w:rPr>
          <w:sz w:val="28"/>
          <w:szCs w:val="28"/>
        </w:rPr>
        <w:t>совершенствует теоретические знания и практические навыки педагогического мастерства, в том числе касающиеся норм нравственности,</w:t>
      </w:r>
    </w:p>
    <w:p w:rsidR="005B65A4" w:rsidRDefault="005B65A4" w:rsidP="005B65A4">
      <w:pPr>
        <w:numPr>
          <w:ilvl w:val="0"/>
          <w:numId w:val="3"/>
        </w:numPr>
        <w:tabs>
          <w:tab w:val="clear" w:pos="0"/>
          <w:tab w:val="num" w:pos="720"/>
        </w:tabs>
        <w:autoSpaceDE w:val="0"/>
        <w:autoSpaceDN w:val="0"/>
        <w:adjustRightInd w:val="0"/>
        <w:spacing w:line="276" w:lineRule="auto"/>
        <w:jc w:val="both"/>
        <w:rPr>
          <w:sz w:val="28"/>
          <w:szCs w:val="28"/>
        </w:rPr>
      </w:pPr>
      <w:r>
        <w:rPr>
          <w:sz w:val="28"/>
          <w:szCs w:val="28"/>
        </w:rPr>
        <w:t>не допускает пренебрежительных отзывов о деятельности своего ДОУ или проведения необоснованные сравнения его с другими дошкольными образовательными учреждениями.</w:t>
      </w:r>
    </w:p>
    <w:p w:rsidR="005B65A4" w:rsidRDefault="005B65A4" w:rsidP="005B65A4">
      <w:pPr>
        <w:tabs>
          <w:tab w:val="left" w:pos="567"/>
        </w:tabs>
        <w:autoSpaceDE w:val="0"/>
        <w:autoSpaceDN w:val="0"/>
        <w:adjustRightInd w:val="0"/>
        <w:spacing w:line="276" w:lineRule="auto"/>
        <w:rPr>
          <w:sz w:val="28"/>
          <w:szCs w:val="28"/>
          <w:u w:val="single"/>
        </w:rPr>
      </w:pPr>
      <w:r>
        <w:rPr>
          <w:sz w:val="28"/>
          <w:szCs w:val="28"/>
        </w:rPr>
        <w:t xml:space="preserve">4.3. </w:t>
      </w:r>
      <w:r>
        <w:rPr>
          <w:sz w:val="28"/>
          <w:szCs w:val="28"/>
          <w:u w:val="single"/>
        </w:rPr>
        <w:t>Педагогическому работнику ДОУ запрещается:</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разглашение сведений о личной жизни воспитанника и его семьи;</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унижение в любой форме детей и их родителей (законных представителей) воспитанников;</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использование выражений, осуждающих поведение родителей (законных представителей);</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выносить на обсуждение родителей конфиденциальную информацию с заседаний Педагогического совета, совещаний и т. п.;</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обсуждение с родителями (законными представителями) методик работы, выступлений, личных и деловых качеств своих коллег – педагогов и членов администрации детского сада;</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манипулирование воспитанниками и родителями (законными представителями) для достижения собственных целей;</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повышать голос, кричать на воспитанников, родителей (законных представителей), работников дошкольного образовательного учреждения;</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допускать грубости, злой иронии, пренебрежительного тона, заносчивости, предвзятых замечаний, предъявления неправомерных, незаслуженных обвинений;</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терять терпение и самообладание в любых ситуациях;</w:t>
      </w:r>
    </w:p>
    <w:p w:rsidR="005B65A4" w:rsidRDefault="005B65A4" w:rsidP="005B65A4">
      <w:pPr>
        <w:pStyle w:val="a5"/>
        <w:numPr>
          <w:ilvl w:val="0"/>
          <w:numId w:val="4"/>
        </w:numPr>
        <w:tabs>
          <w:tab w:val="clear" w:pos="0"/>
          <w:tab w:val="num" w:pos="720"/>
        </w:tabs>
        <w:autoSpaceDE w:val="0"/>
        <w:autoSpaceDN w:val="0"/>
        <w:adjustRightInd w:val="0"/>
        <w:spacing w:line="276" w:lineRule="auto"/>
        <w:rPr>
          <w:szCs w:val="28"/>
        </w:rPr>
      </w:pPr>
      <w:r>
        <w:rPr>
          <w:szCs w:val="28"/>
        </w:rPr>
        <w:t>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нарушать требования Федерального государственного образовательного стандарта дошкольного образования (ФГОС ДО);</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допускать в общении с коллегами, родителями (законными представителями) воспитанников и детьми ненормативную лексику;</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lastRenderedPageBreak/>
        <w:t>курить на территории дошкольного образовательного учреждения;</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поручать родителям (законным представителям) воспитанников сбор денежных средств, а также заниматься сбором денежных средств с родителей (законных представителей);</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сравнивать материальное положение семей воспитанников;</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сравнивать результаты развития воспитанников в группе детского сада;</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допускать оскорбления воспитанниками и их родителями (законными представителями) друг друга в присутствии педагога;</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допускать выражения, оскорбляющие человеческое достоинство воспитанников независимо от его возраста;</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проявлять лесть, лицемерие, назойливость, ложь и лукавство;</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допускать в любой форме оскорбления, относящиеся к национальной или религиозной принадлежности ребенка;</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применять по отношению к воспитанникам ДОУ меры физического или психологического насилия над личностью;</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допускать в любой форме оскорбления, выпады или намеки, касающиеся физических недостатков воспитанников дошкольного образовательного учреждения;</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выставлять (удалять) воспитанника с непосредственно образовательной деятельности, в случае если ребенок дезорганизует работу группы детского сада;</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посягать на личную собственность воспитанника дошкольного образовательного учреждения;</w:t>
      </w:r>
    </w:p>
    <w:p w:rsidR="005B65A4" w:rsidRDefault="005B65A4" w:rsidP="005B65A4">
      <w:pPr>
        <w:numPr>
          <w:ilvl w:val="0"/>
          <w:numId w:val="4"/>
        </w:numPr>
        <w:tabs>
          <w:tab w:val="clear" w:pos="0"/>
          <w:tab w:val="num" w:pos="720"/>
        </w:tabs>
        <w:autoSpaceDE w:val="0"/>
        <w:autoSpaceDN w:val="0"/>
        <w:adjustRightInd w:val="0"/>
        <w:spacing w:line="276" w:lineRule="auto"/>
        <w:jc w:val="both"/>
        <w:rPr>
          <w:sz w:val="28"/>
          <w:szCs w:val="28"/>
        </w:rPr>
      </w:pPr>
      <w:r>
        <w:rPr>
          <w:sz w:val="28"/>
          <w:szCs w:val="28"/>
        </w:rPr>
        <w:t>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 с возрастом.</w:t>
      </w:r>
    </w:p>
    <w:p w:rsidR="005B65A4" w:rsidRDefault="005B65A4" w:rsidP="005B65A4">
      <w:pPr>
        <w:tabs>
          <w:tab w:val="left" w:pos="567"/>
        </w:tabs>
        <w:autoSpaceDE w:val="0"/>
        <w:autoSpaceDN w:val="0"/>
        <w:adjustRightInd w:val="0"/>
        <w:spacing w:line="276" w:lineRule="auto"/>
        <w:rPr>
          <w:sz w:val="28"/>
          <w:szCs w:val="28"/>
        </w:rPr>
      </w:pPr>
    </w:p>
    <w:p w:rsidR="005B65A4" w:rsidRDefault="005B65A4" w:rsidP="005B65A4">
      <w:pPr>
        <w:tabs>
          <w:tab w:val="left" w:pos="567"/>
        </w:tabs>
        <w:autoSpaceDE w:val="0"/>
        <w:autoSpaceDN w:val="0"/>
        <w:adjustRightInd w:val="0"/>
        <w:spacing w:line="276" w:lineRule="auto"/>
        <w:rPr>
          <w:sz w:val="28"/>
          <w:szCs w:val="28"/>
        </w:rPr>
      </w:pPr>
      <w:r>
        <w:rPr>
          <w:b/>
          <w:sz w:val="28"/>
          <w:szCs w:val="28"/>
        </w:rPr>
        <w:t>5.</w:t>
      </w:r>
      <w:r>
        <w:rPr>
          <w:b/>
          <w:bCs/>
          <w:sz w:val="28"/>
          <w:szCs w:val="28"/>
        </w:rPr>
        <w:t xml:space="preserve"> Основные требования поведения (этикета) педагогических работников</w:t>
      </w:r>
    </w:p>
    <w:p w:rsidR="005B65A4" w:rsidRDefault="005B65A4" w:rsidP="005B65A4">
      <w:pPr>
        <w:tabs>
          <w:tab w:val="left" w:pos="567"/>
          <w:tab w:val="left" w:pos="1134"/>
        </w:tabs>
        <w:autoSpaceDE w:val="0"/>
        <w:autoSpaceDN w:val="0"/>
        <w:adjustRightInd w:val="0"/>
        <w:spacing w:line="276" w:lineRule="auto"/>
        <w:jc w:val="both"/>
        <w:rPr>
          <w:sz w:val="28"/>
          <w:szCs w:val="28"/>
          <w:u w:val="single"/>
        </w:rPr>
      </w:pPr>
      <w:r>
        <w:rPr>
          <w:sz w:val="28"/>
          <w:szCs w:val="28"/>
        </w:rPr>
        <w:t xml:space="preserve">5.1. </w:t>
      </w:r>
      <w:r>
        <w:rPr>
          <w:sz w:val="28"/>
          <w:szCs w:val="28"/>
          <w:u w:val="single"/>
        </w:rPr>
        <w:t>Нравственным долгом педагогического работника ДОУ должны быть:</w:t>
      </w:r>
    </w:p>
    <w:p w:rsidR="005B65A4" w:rsidRDefault="005B65A4" w:rsidP="005B65A4">
      <w:pPr>
        <w:numPr>
          <w:ilvl w:val="0"/>
          <w:numId w:val="5"/>
        </w:numPr>
        <w:tabs>
          <w:tab w:val="clear" w:pos="0"/>
          <w:tab w:val="num" w:pos="720"/>
        </w:tabs>
        <w:autoSpaceDE w:val="0"/>
        <w:autoSpaceDN w:val="0"/>
        <w:adjustRightInd w:val="0"/>
        <w:spacing w:line="276" w:lineRule="auto"/>
        <w:jc w:val="both"/>
        <w:rPr>
          <w:sz w:val="28"/>
          <w:szCs w:val="28"/>
        </w:rPr>
      </w:pPr>
      <w:r>
        <w:rPr>
          <w:sz w:val="28"/>
          <w:szCs w:val="28"/>
        </w:rPr>
        <w:t>добросовестное исполнение своих трудовых обязанностей;</w:t>
      </w:r>
    </w:p>
    <w:p w:rsidR="005B65A4" w:rsidRDefault="005B65A4" w:rsidP="005B65A4">
      <w:pPr>
        <w:numPr>
          <w:ilvl w:val="0"/>
          <w:numId w:val="5"/>
        </w:numPr>
        <w:tabs>
          <w:tab w:val="clear" w:pos="0"/>
          <w:tab w:val="num" w:pos="720"/>
        </w:tabs>
        <w:autoSpaceDE w:val="0"/>
        <w:autoSpaceDN w:val="0"/>
        <w:adjustRightInd w:val="0"/>
        <w:spacing w:line="276" w:lineRule="auto"/>
        <w:jc w:val="both"/>
        <w:rPr>
          <w:sz w:val="28"/>
          <w:szCs w:val="28"/>
        </w:rPr>
      </w:pPr>
      <w:r>
        <w:rPr>
          <w:sz w:val="28"/>
          <w:szCs w:val="28"/>
        </w:rPr>
        <w:t>стремление быть старательным, организованным, ответственным;</w:t>
      </w:r>
    </w:p>
    <w:p w:rsidR="005B65A4" w:rsidRDefault="005B65A4" w:rsidP="005B65A4">
      <w:pPr>
        <w:numPr>
          <w:ilvl w:val="0"/>
          <w:numId w:val="5"/>
        </w:numPr>
        <w:tabs>
          <w:tab w:val="clear" w:pos="0"/>
          <w:tab w:val="num" w:pos="720"/>
        </w:tabs>
        <w:autoSpaceDE w:val="0"/>
        <w:autoSpaceDN w:val="0"/>
        <w:adjustRightInd w:val="0"/>
        <w:spacing w:line="276" w:lineRule="auto"/>
        <w:jc w:val="both"/>
        <w:rPr>
          <w:sz w:val="28"/>
          <w:szCs w:val="28"/>
        </w:rPr>
      </w:pPr>
      <w:r>
        <w:rPr>
          <w:sz w:val="28"/>
          <w:szCs w:val="28"/>
        </w:rPr>
        <w:t>стремление поддерживать свою квалификацию на высоком уровне;</w:t>
      </w:r>
    </w:p>
    <w:p w:rsidR="005B65A4" w:rsidRDefault="005B65A4" w:rsidP="005B65A4">
      <w:pPr>
        <w:numPr>
          <w:ilvl w:val="0"/>
          <w:numId w:val="5"/>
        </w:numPr>
        <w:tabs>
          <w:tab w:val="clear" w:pos="0"/>
          <w:tab w:val="num" w:pos="720"/>
        </w:tabs>
        <w:autoSpaceDE w:val="0"/>
        <w:autoSpaceDN w:val="0"/>
        <w:adjustRightInd w:val="0"/>
        <w:spacing w:line="276" w:lineRule="auto"/>
        <w:jc w:val="both"/>
        <w:rPr>
          <w:sz w:val="28"/>
          <w:szCs w:val="28"/>
        </w:rPr>
      </w:pPr>
      <w:r>
        <w:rPr>
          <w:sz w:val="28"/>
          <w:szCs w:val="28"/>
        </w:rPr>
        <w:t>стремление знать и правильно применять в сфере своих полномочий действующее законодательство Российской Федерации, нормативно-правовые акты, нормы морали и нравственности.</w:t>
      </w:r>
    </w:p>
    <w:p w:rsidR="005B65A4" w:rsidRDefault="005B65A4" w:rsidP="005B65A4">
      <w:pPr>
        <w:tabs>
          <w:tab w:val="left" w:pos="567"/>
          <w:tab w:val="left" w:pos="1134"/>
        </w:tabs>
        <w:autoSpaceDE w:val="0"/>
        <w:autoSpaceDN w:val="0"/>
        <w:adjustRightInd w:val="0"/>
        <w:spacing w:line="276" w:lineRule="auto"/>
        <w:jc w:val="both"/>
        <w:rPr>
          <w:sz w:val="28"/>
          <w:szCs w:val="28"/>
        </w:rPr>
      </w:pPr>
      <w:r>
        <w:rPr>
          <w:sz w:val="28"/>
          <w:szCs w:val="28"/>
        </w:rPr>
        <w:t>5.2. Педагогическая этика запрещает публично, вне рамок педагогической и научно-исследовательской деятельности подвергать критике деятельность руководящих и других работников дошкольного образовательного учреждения, а также решения вышестоящих организаций, в том числе Учредителя.</w:t>
      </w:r>
    </w:p>
    <w:p w:rsidR="005B65A4" w:rsidRDefault="005B65A4" w:rsidP="005B65A4">
      <w:pPr>
        <w:tabs>
          <w:tab w:val="left" w:pos="567"/>
          <w:tab w:val="left" w:pos="1134"/>
        </w:tabs>
        <w:autoSpaceDE w:val="0"/>
        <w:autoSpaceDN w:val="0"/>
        <w:adjustRightInd w:val="0"/>
        <w:spacing w:line="276" w:lineRule="auto"/>
        <w:jc w:val="both"/>
        <w:rPr>
          <w:sz w:val="28"/>
          <w:szCs w:val="28"/>
        </w:rPr>
      </w:pPr>
      <w:r>
        <w:rPr>
          <w:sz w:val="28"/>
          <w:szCs w:val="28"/>
        </w:rPr>
        <w:lastRenderedPageBreak/>
        <w:t>5.3.  Педагогические работники дошкольной образовательной организации при всех обстоятельствах должны сохранять честь и достоинство, присущие их деятельности.</w:t>
      </w:r>
    </w:p>
    <w:p w:rsidR="005B65A4" w:rsidRDefault="005B65A4" w:rsidP="005B65A4">
      <w:pPr>
        <w:pStyle w:val="a4"/>
        <w:spacing w:line="276" w:lineRule="auto"/>
        <w:jc w:val="both"/>
        <w:rPr>
          <w:rFonts w:ascii="Times New Roman" w:hAnsi="Times New Roman"/>
          <w:sz w:val="28"/>
          <w:szCs w:val="28"/>
          <w:bdr w:val="none" w:sz="0" w:space="0" w:color="auto" w:frame="1"/>
          <w:lang w:eastAsia="ru-RU"/>
        </w:rPr>
      </w:pP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b/>
          <w:sz w:val="28"/>
          <w:szCs w:val="28"/>
          <w:bdr w:val="none" w:sz="0" w:space="0" w:color="auto" w:frame="1"/>
          <w:lang w:eastAsia="ru-RU"/>
        </w:rPr>
        <w:t>6.</w:t>
      </w:r>
      <w:r>
        <w:rPr>
          <w:rFonts w:ascii="Times New Roman" w:hAnsi="Times New Roman"/>
          <w:sz w:val="28"/>
          <w:szCs w:val="28"/>
          <w:bdr w:val="none" w:sz="0" w:space="0" w:color="auto" w:frame="1"/>
          <w:lang w:eastAsia="ru-RU"/>
        </w:rPr>
        <w:t xml:space="preserve"> </w:t>
      </w:r>
      <w:r>
        <w:rPr>
          <w:rFonts w:ascii="Times New Roman" w:hAnsi="Times New Roman"/>
          <w:b/>
          <w:sz w:val="28"/>
          <w:szCs w:val="28"/>
          <w:bdr w:val="none" w:sz="0" w:space="0" w:color="auto" w:frame="1"/>
          <w:lang w:eastAsia="ru-RU"/>
        </w:rPr>
        <w:t>Обязательства педагогических работников по профессиональной деятельности</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6.1. Педагогические работники ДОУ при любых обстоятель</w:t>
      </w:r>
      <w:r>
        <w:rPr>
          <w:rFonts w:ascii="Times New Roman" w:hAnsi="Times New Roman"/>
          <w:sz w:val="28"/>
          <w:szCs w:val="28"/>
          <w:lang w:eastAsia="ru-RU"/>
        </w:rPr>
        <w:softHyphen/>
        <w:t>ствах должны сохранять честь и достоинство, присущие их деятельности.</w:t>
      </w:r>
    </w:p>
    <w:p w:rsidR="005B65A4" w:rsidRDefault="005B65A4" w:rsidP="005B65A4">
      <w:pPr>
        <w:pStyle w:val="a4"/>
        <w:spacing w:line="276" w:lineRule="auto"/>
        <w:jc w:val="both"/>
        <w:rPr>
          <w:rFonts w:ascii="Times New Roman" w:hAnsi="Times New Roman"/>
          <w:sz w:val="28"/>
          <w:szCs w:val="28"/>
          <w:u w:val="single"/>
          <w:lang w:eastAsia="ru-RU"/>
        </w:rPr>
      </w:pPr>
      <w:r>
        <w:rPr>
          <w:rFonts w:ascii="Times New Roman" w:hAnsi="Times New Roman"/>
          <w:sz w:val="28"/>
          <w:szCs w:val="28"/>
          <w:lang w:eastAsia="ru-RU"/>
        </w:rPr>
        <w:t xml:space="preserve">6.2. </w:t>
      </w:r>
      <w:r>
        <w:rPr>
          <w:rFonts w:ascii="Times New Roman" w:hAnsi="Times New Roman"/>
          <w:sz w:val="28"/>
          <w:szCs w:val="28"/>
          <w:u w:val="single"/>
          <w:lang w:eastAsia="ru-RU"/>
        </w:rPr>
        <w:t>В процессе своей профессиональной деятельности педагоги должны соблюдать следующие этические принципы:</w:t>
      </w:r>
    </w:p>
    <w:p w:rsidR="005B65A4" w:rsidRDefault="005B65A4" w:rsidP="005B65A4">
      <w:pPr>
        <w:pStyle w:val="a4"/>
        <w:numPr>
          <w:ilvl w:val="0"/>
          <w:numId w:val="6"/>
        </w:numPr>
        <w:spacing w:line="276" w:lineRule="auto"/>
        <w:jc w:val="both"/>
        <w:rPr>
          <w:rFonts w:ascii="Times New Roman" w:hAnsi="Times New Roman"/>
          <w:sz w:val="28"/>
          <w:szCs w:val="28"/>
          <w:lang w:eastAsia="ru-RU"/>
        </w:rPr>
      </w:pPr>
      <w:r>
        <w:rPr>
          <w:rFonts w:ascii="Times New Roman" w:hAnsi="Times New Roman"/>
          <w:sz w:val="28"/>
          <w:szCs w:val="28"/>
          <w:lang w:eastAsia="ru-RU"/>
        </w:rPr>
        <w:t>законность;</w:t>
      </w:r>
    </w:p>
    <w:p w:rsidR="005B65A4" w:rsidRDefault="005B65A4" w:rsidP="005B65A4">
      <w:pPr>
        <w:pStyle w:val="a4"/>
        <w:numPr>
          <w:ilvl w:val="0"/>
          <w:numId w:val="6"/>
        </w:numPr>
        <w:spacing w:line="276" w:lineRule="auto"/>
        <w:jc w:val="both"/>
        <w:rPr>
          <w:rFonts w:ascii="Times New Roman" w:hAnsi="Times New Roman"/>
          <w:sz w:val="28"/>
          <w:szCs w:val="28"/>
          <w:lang w:eastAsia="ru-RU"/>
        </w:rPr>
      </w:pPr>
      <w:r>
        <w:rPr>
          <w:rFonts w:ascii="Times New Roman" w:hAnsi="Times New Roman"/>
          <w:sz w:val="28"/>
          <w:szCs w:val="28"/>
          <w:lang w:eastAsia="ru-RU"/>
        </w:rPr>
        <w:t>объективность;</w:t>
      </w:r>
    </w:p>
    <w:p w:rsidR="005B65A4" w:rsidRDefault="005B65A4" w:rsidP="005B65A4">
      <w:pPr>
        <w:pStyle w:val="a4"/>
        <w:numPr>
          <w:ilvl w:val="0"/>
          <w:numId w:val="6"/>
        </w:numPr>
        <w:spacing w:line="276" w:lineRule="auto"/>
        <w:jc w:val="both"/>
        <w:rPr>
          <w:rFonts w:ascii="Times New Roman" w:hAnsi="Times New Roman"/>
          <w:sz w:val="28"/>
          <w:szCs w:val="28"/>
          <w:lang w:eastAsia="ru-RU"/>
        </w:rPr>
      </w:pPr>
      <w:r>
        <w:rPr>
          <w:rFonts w:ascii="Times New Roman" w:hAnsi="Times New Roman"/>
          <w:sz w:val="28"/>
          <w:szCs w:val="28"/>
          <w:lang w:eastAsia="ru-RU"/>
        </w:rPr>
        <w:t>компетентность;</w:t>
      </w:r>
    </w:p>
    <w:p w:rsidR="005B65A4" w:rsidRDefault="005B65A4" w:rsidP="005B65A4">
      <w:pPr>
        <w:pStyle w:val="a4"/>
        <w:numPr>
          <w:ilvl w:val="0"/>
          <w:numId w:val="6"/>
        </w:numPr>
        <w:spacing w:line="276" w:lineRule="auto"/>
        <w:jc w:val="both"/>
        <w:rPr>
          <w:rFonts w:ascii="Times New Roman" w:hAnsi="Times New Roman"/>
          <w:sz w:val="28"/>
          <w:szCs w:val="28"/>
          <w:lang w:eastAsia="ru-RU"/>
        </w:rPr>
      </w:pPr>
      <w:r>
        <w:rPr>
          <w:rFonts w:ascii="Times New Roman" w:hAnsi="Times New Roman"/>
          <w:sz w:val="28"/>
          <w:szCs w:val="28"/>
          <w:lang w:eastAsia="ru-RU"/>
        </w:rPr>
        <w:t>независимость;</w:t>
      </w:r>
    </w:p>
    <w:p w:rsidR="005B65A4" w:rsidRDefault="005B65A4" w:rsidP="005B65A4">
      <w:pPr>
        <w:pStyle w:val="a4"/>
        <w:numPr>
          <w:ilvl w:val="0"/>
          <w:numId w:val="6"/>
        </w:numPr>
        <w:spacing w:line="276" w:lineRule="auto"/>
        <w:jc w:val="both"/>
        <w:rPr>
          <w:rFonts w:ascii="Times New Roman" w:hAnsi="Times New Roman"/>
          <w:sz w:val="28"/>
          <w:szCs w:val="28"/>
          <w:lang w:eastAsia="ru-RU"/>
        </w:rPr>
      </w:pPr>
      <w:r>
        <w:rPr>
          <w:rFonts w:ascii="Times New Roman" w:hAnsi="Times New Roman"/>
          <w:sz w:val="28"/>
          <w:szCs w:val="28"/>
          <w:lang w:eastAsia="ru-RU"/>
        </w:rPr>
        <w:t>тщательность;</w:t>
      </w:r>
    </w:p>
    <w:p w:rsidR="005B65A4" w:rsidRDefault="005B65A4" w:rsidP="005B65A4">
      <w:pPr>
        <w:pStyle w:val="a4"/>
        <w:numPr>
          <w:ilvl w:val="0"/>
          <w:numId w:val="6"/>
        </w:numPr>
        <w:spacing w:line="276" w:lineRule="auto"/>
        <w:jc w:val="both"/>
        <w:rPr>
          <w:rFonts w:ascii="Times New Roman" w:hAnsi="Times New Roman"/>
          <w:sz w:val="28"/>
          <w:szCs w:val="28"/>
          <w:lang w:eastAsia="ru-RU"/>
        </w:rPr>
      </w:pPr>
      <w:r>
        <w:rPr>
          <w:rFonts w:ascii="Times New Roman" w:hAnsi="Times New Roman"/>
          <w:sz w:val="28"/>
          <w:szCs w:val="28"/>
          <w:lang w:eastAsia="ru-RU"/>
        </w:rPr>
        <w:t>справедливость;</w:t>
      </w:r>
    </w:p>
    <w:p w:rsidR="005B65A4" w:rsidRDefault="005B65A4" w:rsidP="005B65A4">
      <w:pPr>
        <w:pStyle w:val="a4"/>
        <w:numPr>
          <w:ilvl w:val="0"/>
          <w:numId w:val="6"/>
        </w:numPr>
        <w:spacing w:line="276" w:lineRule="auto"/>
        <w:jc w:val="both"/>
        <w:rPr>
          <w:rFonts w:ascii="Times New Roman" w:hAnsi="Times New Roman"/>
          <w:sz w:val="28"/>
          <w:szCs w:val="28"/>
          <w:lang w:eastAsia="ru-RU"/>
        </w:rPr>
      </w:pPr>
      <w:r>
        <w:rPr>
          <w:rFonts w:ascii="Times New Roman" w:hAnsi="Times New Roman"/>
          <w:sz w:val="28"/>
          <w:szCs w:val="28"/>
          <w:lang w:eastAsia="ru-RU"/>
        </w:rPr>
        <w:t>честность;</w:t>
      </w:r>
    </w:p>
    <w:p w:rsidR="005B65A4" w:rsidRDefault="005B65A4" w:rsidP="005B65A4">
      <w:pPr>
        <w:pStyle w:val="a4"/>
        <w:numPr>
          <w:ilvl w:val="0"/>
          <w:numId w:val="6"/>
        </w:numPr>
        <w:spacing w:line="276" w:lineRule="auto"/>
        <w:jc w:val="both"/>
        <w:rPr>
          <w:rFonts w:ascii="Times New Roman" w:hAnsi="Times New Roman"/>
          <w:sz w:val="28"/>
          <w:szCs w:val="28"/>
          <w:lang w:eastAsia="ru-RU"/>
        </w:rPr>
      </w:pPr>
      <w:r>
        <w:rPr>
          <w:rFonts w:ascii="Times New Roman" w:hAnsi="Times New Roman"/>
          <w:sz w:val="28"/>
          <w:szCs w:val="28"/>
          <w:lang w:eastAsia="ru-RU"/>
        </w:rPr>
        <w:t>гуманность;</w:t>
      </w:r>
    </w:p>
    <w:p w:rsidR="005B65A4" w:rsidRDefault="005B65A4" w:rsidP="005B65A4">
      <w:pPr>
        <w:pStyle w:val="a4"/>
        <w:numPr>
          <w:ilvl w:val="0"/>
          <w:numId w:val="6"/>
        </w:numPr>
        <w:spacing w:line="276" w:lineRule="auto"/>
        <w:jc w:val="both"/>
        <w:rPr>
          <w:rFonts w:ascii="Times New Roman" w:hAnsi="Times New Roman"/>
          <w:sz w:val="28"/>
          <w:szCs w:val="28"/>
          <w:lang w:eastAsia="ru-RU"/>
        </w:rPr>
      </w:pPr>
      <w:r>
        <w:rPr>
          <w:rFonts w:ascii="Times New Roman" w:hAnsi="Times New Roman"/>
          <w:sz w:val="28"/>
          <w:szCs w:val="28"/>
          <w:lang w:eastAsia="ru-RU"/>
        </w:rPr>
        <w:t>демократичность;</w:t>
      </w:r>
    </w:p>
    <w:p w:rsidR="005B65A4" w:rsidRDefault="005B65A4" w:rsidP="005B65A4">
      <w:pPr>
        <w:pStyle w:val="a4"/>
        <w:numPr>
          <w:ilvl w:val="0"/>
          <w:numId w:val="6"/>
        </w:numPr>
        <w:spacing w:line="276" w:lineRule="auto"/>
        <w:jc w:val="both"/>
        <w:rPr>
          <w:rFonts w:ascii="Times New Roman" w:hAnsi="Times New Roman"/>
          <w:sz w:val="28"/>
          <w:szCs w:val="28"/>
          <w:lang w:eastAsia="ru-RU"/>
        </w:rPr>
      </w:pPr>
      <w:r>
        <w:rPr>
          <w:rFonts w:ascii="Times New Roman" w:hAnsi="Times New Roman"/>
          <w:sz w:val="28"/>
          <w:szCs w:val="28"/>
          <w:lang w:eastAsia="ru-RU"/>
        </w:rPr>
        <w:t>профессионализм;</w:t>
      </w:r>
    </w:p>
    <w:p w:rsidR="005B65A4" w:rsidRDefault="005B65A4" w:rsidP="005B65A4">
      <w:pPr>
        <w:pStyle w:val="a4"/>
        <w:numPr>
          <w:ilvl w:val="0"/>
          <w:numId w:val="6"/>
        </w:numPr>
        <w:spacing w:line="276" w:lineRule="auto"/>
        <w:jc w:val="both"/>
        <w:rPr>
          <w:rFonts w:ascii="Times New Roman" w:hAnsi="Times New Roman"/>
          <w:sz w:val="28"/>
          <w:szCs w:val="28"/>
          <w:lang w:eastAsia="ru-RU"/>
        </w:rPr>
      </w:pPr>
      <w:r>
        <w:rPr>
          <w:rFonts w:ascii="Times New Roman" w:hAnsi="Times New Roman"/>
          <w:sz w:val="28"/>
          <w:szCs w:val="28"/>
          <w:lang w:eastAsia="ru-RU"/>
        </w:rPr>
        <w:t>взаимоуважение.</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6.3. </w:t>
      </w:r>
      <w:r>
        <w:rPr>
          <w:rFonts w:ascii="Times New Roman" w:hAnsi="Times New Roman"/>
          <w:sz w:val="28"/>
          <w:szCs w:val="28"/>
          <w:u w:val="single"/>
          <w:lang w:eastAsia="ru-RU"/>
        </w:rPr>
        <w:t>Педагогические работники ДОУ, осознавая ответствен</w:t>
      </w:r>
      <w:r>
        <w:rPr>
          <w:rFonts w:ascii="Times New Roman" w:hAnsi="Times New Roman"/>
          <w:sz w:val="28"/>
          <w:szCs w:val="28"/>
          <w:u w:val="single"/>
          <w:lang w:eastAsia="ru-RU"/>
        </w:rPr>
        <w:softHyphen/>
        <w:t>ность перед гражданами, обществом и государством, призваны:</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оправдывать доверие и уважение общества к своей профессиональной деятельности, прилагать усилия для повышения ее престижа;</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исполнять должностные обязанности добросовестно и на высоком профессиональном уровне в целях обе</w:t>
      </w:r>
      <w:r>
        <w:rPr>
          <w:rFonts w:ascii="Times New Roman" w:hAnsi="Times New Roman"/>
          <w:sz w:val="28"/>
          <w:szCs w:val="28"/>
          <w:lang w:eastAsia="ru-RU"/>
        </w:rPr>
        <w:softHyphen/>
        <w:t>спечения эффективной работы дошкольного образовательного учреждения;</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исходить из того, что признание, соблюдение и защи</w:t>
      </w:r>
      <w:r>
        <w:rPr>
          <w:rFonts w:ascii="Times New Roman" w:hAnsi="Times New Roman"/>
          <w:sz w:val="28"/>
          <w:szCs w:val="28"/>
          <w:lang w:eastAsia="ru-RU"/>
        </w:rPr>
        <w:softHyphen/>
        <w:t>та прав и свобод человека и гражданина определяют основной смысл и содержание деятельности как детского сада в целом, так и каждого педагогического работника;</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осуществлять свою деятельность в пределах полно</w:t>
      </w:r>
      <w:r>
        <w:rPr>
          <w:rFonts w:ascii="Times New Roman" w:hAnsi="Times New Roman"/>
          <w:sz w:val="28"/>
          <w:szCs w:val="28"/>
          <w:lang w:eastAsia="ru-RU"/>
        </w:rPr>
        <w:softHyphen/>
        <w:t>мочий;</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не оказывать предпочтения каким-либо професси</w:t>
      </w:r>
      <w:r>
        <w:rPr>
          <w:rFonts w:ascii="Times New Roman" w:hAnsi="Times New Roman"/>
          <w:sz w:val="28"/>
          <w:szCs w:val="28"/>
          <w:lang w:eastAsia="ru-RU"/>
        </w:rPr>
        <w:softHyphen/>
        <w:t>ональным или социальным группам и организациям, быть независимыми от влияния отдельных граждан, профессиональных или социальных групп и органи</w:t>
      </w:r>
      <w:r>
        <w:rPr>
          <w:rFonts w:ascii="Times New Roman" w:hAnsi="Times New Roman"/>
          <w:sz w:val="28"/>
          <w:szCs w:val="28"/>
          <w:lang w:eastAsia="ru-RU"/>
        </w:rPr>
        <w:softHyphen/>
        <w:t>заций;</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соблюдать беспристрастность, исключающую возможность влияния на свою профессиональную деятельность решений политических партий и обще</w:t>
      </w:r>
      <w:r>
        <w:rPr>
          <w:rFonts w:ascii="Times New Roman" w:hAnsi="Times New Roman"/>
          <w:sz w:val="28"/>
          <w:szCs w:val="28"/>
          <w:lang w:eastAsia="ru-RU"/>
        </w:rPr>
        <w:softHyphen/>
        <w:t>ственных объединений;</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исключать действия, связанные с влиянием каких-либо личных, имущественных (финансовых) и иных интересов, препятствующих добросовестному ис</w:t>
      </w:r>
      <w:r>
        <w:rPr>
          <w:rFonts w:ascii="Times New Roman" w:hAnsi="Times New Roman"/>
          <w:sz w:val="28"/>
          <w:szCs w:val="28"/>
          <w:lang w:eastAsia="ru-RU"/>
        </w:rPr>
        <w:softHyphen/>
        <w:t>полнению должностных обязанностей;</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соблюдать установленные действующим законода</w:t>
      </w:r>
      <w:r>
        <w:rPr>
          <w:rFonts w:ascii="Times New Roman" w:hAnsi="Times New Roman"/>
          <w:sz w:val="28"/>
          <w:szCs w:val="28"/>
          <w:lang w:eastAsia="ru-RU"/>
        </w:rPr>
        <w:softHyphen/>
        <w:t>тельством ограничения и запреты;</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проявлять корректность и внимательность в обраще</w:t>
      </w:r>
      <w:r>
        <w:rPr>
          <w:rFonts w:ascii="Times New Roman" w:hAnsi="Times New Roman"/>
          <w:sz w:val="28"/>
          <w:szCs w:val="28"/>
          <w:lang w:eastAsia="ru-RU"/>
        </w:rPr>
        <w:softHyphen/>
        <w:t>нии с участниками отношений в сфере образования;</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проявлять толерантность к обычаям и традициям народов России и других государств, учитывать куль</w:t>
      </w:r>
      <w:r>
        <w:rPr>
          <w:rFonts w:ascii="Times New Roman" w:hAnsi="Times New Roman"/>
          <w:sz w:val="28"/>
          <w:szCs w:val="28"/>
          <w:lang w:eastAsia="ru-RU"/>
        </w:rPr>
        <w:softHyphen/>
        <w:t xml:space="preserve">турные и иные особенности различных этнических, социальных групп и </w:t>
      </w:r>
      <w:proofErr w:type="spellStart"/>
      <w:r>
        <w:rPr>
          <w:rFonts w:ascii="Times New Roman" w:hAnsi="Times New Roman"/>
          <w:sz w:val="28"/>
          <w:szCs w:val="28"/>
          <w:lang w:eastAsia="ru-RU"/>
        </w:rPr>
        <w:t>конфессий</w:t>
      </w:r>
      <w:proofErr w:type="spellEnd"/>
      <w:r>
        <w:rPr>
          <w:rFonts w:ascii="Times New Roman" w:hAnsi="Times New Roman"/>
          <w:sz w:val="28"/>
          <w:szCs w:val="28"/>
          <w:lang w:eastAsia="ru-RU"/>
        </w:rPr>
        <w:t>, способствовать межнациональному и межконфессиональному со</w:t>
      </w:r>
      <w:r>
        <w:rPr>
          <w:rFonts w:ascii="Times New Roman" w:hAnsi="Times New Roman"/>
          <w:sz w:val="28"/>
          <w:szCs w:val="28"/>
          <w:lang w:eastAsia="ru-RU"/>
        </w:rPr>
        <w:softHyphen/>
        <w:t>гласию;</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придерживаться правил делового поведения и этических норм, связанных с осуществлением воз</w:t>
      </w:r>
      <w:r>
        <w:rPr>
          <w:rFonts w:ascii="Times New Roman" w:hAnsi="Times New Roman"/>
          <w:sz w:val="28"/>
          <w:szCs w:val="28"/>
          <w:lang w:eastAsia="ru-RU"/>
        </w:rPr>
        <w:softHyphen/>
        <w:t>ложенных на ДОУ социальных функций;</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принимать предусмотренные законодательством Российской Федерации меры по недопущению возникновения и урегулирова</w:t>
      </w:r>
      <w:r>
        <w:rPr>
          <w:rFonts w:ascii="Times New Roman" w:hAnsi="Times New Roman"/>
          <w:sz w:val="28"/>
          <w:szCs w:val="28"/>
          <w:lang w:eastAsia="ru-RU"/>
        </w:rPr>
        <w:softHyphen/>
        <w:t>нию возникших случаев конфликта интересов;</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быть требовательными к себе, стремиться к самосо</w:t>
      </w:r>
      <w:r>
        <w:rPr>
          <w:rFonts w:ascii="Times New Roman" w:hAnsi="Times New Roman"/>
          <w:sz w:val="28"/>
          <w:szCs w:val="28"/>
          <w:lang w:eastAsia="ru-RU"/>
        </w:rPr>
        <w:softHyphen/>
        <w:t>вершенствованию;</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обеспечивать регулярное обновление и развитие профессиональных знаний и навыков;</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поддерживать все усилия по продвижению демокра</w:t>
      </w:r>
      <w:r>
        <w:rPr>
          <w:rFonts w:ascii="Times New Roman" w:hAnsi="Times New Roman"/>
          <w:sz w:val="28"/>
          <w:szCs w:val="28"/>
          <w:lang w:eastAsia="ru-RU"/>
        </w:rPr>
        <w:softHyphen/>
        <w:t>тии и прав человека через образование;</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не терять чувство меры и самообладания;</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соблюдать правила русского языка, культуру своей речи, не допускать использования ругательств, грубых и оскорбительных высказываний;</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постоянно стремиться к как можно более эффек</w:t>
      </w:r>
      <w:r>
        <w:rPr>
          <w:rFonts w:ascii="Times New Roman" w:hAnsi="Times New Roman"/>
          <w:sz w:val="28"/>
          <w:szCs w:val="28"/>
          <w:lang w:eastAsia="ru-RU"/>
        </w:rPr>
        <w:softHyphen/>
        <w:t>тивному распоряжению ресурсами, находящимися в сфере их ответственности;</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поддерживать порядок на рабочем месте;</w:t>
      </w:r>
    </w:p>
    <w:p w:rsidR="005B65A4" w:rsidRDefault="005B65A4" w:rsidP="005B65A4">
      <w:pPr>
        <w:pStyle w:val="a4"/>
        <w:numPr>
          <w:ilvl w:val="0"/>
          <w:numId w:val="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соблюдать деловой стиль, опрятность, аккуратность и чувство меры во внешнем виде (отсутствие на рабочем месте джинсовой одежды).</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6.4. Важным показателем профессионализма педагогиче</w:t>
      </w:r>
      <w:r>
        <w:rPr>
          <w:rFonts w:ascii="Times New Roman" w:hAnsi="Times New Roman"/>
          <w:sz w:val="28"/>
          <w:szCs w:val="28"/>
          <w:lang w:eastAsia="ru-RU"/>
        </w:rPr>
        <w:softHyphen/>
        <w:t>ских работников ДОУ является культура речи, проявляющаяся в их умении грамотно, доходчиво и точно передавать мысли, придерживаясь следующих речевых норм:</w:t>
      </w:r>
    </w:p>
    <w:p w:rsidR="005B65A4" w:rsidRDefault="005B65A4" w:rsidP="005B65A4">
      <w:pPr>
        <w:pStyle w:val="a4"/>
        <w:numPr>
          <w:ilvl w:val="0"/>
          <w:numId w:val="8"/>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ясности, обеспечивающей доступность и простоту в общении;</w:t>
      </w:r>
    </w:p>
    <w:p w:rsidR="005B65A4" w:rsidRDefault="005B65A4" w:rsidP="005B65A4">
      <w:pPr>
        <w:pStyle w:val="a4"/>
        <w:numPr>
          <w:ilvl w:val="0"/>
          <w:numId w:val="8"/>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грамотности, основанной на использовании обще</w:t>
      </w:r>
      <w:r>
        <w:rPr>
          <w:rFonts w:ascii="Times New Roman" w:hAnsi="Times New Roman"/>
          <w:sz w:val="28"/>
          <w:szCs w:val="28"/>
          <w:lang w:eastAsia="ru-RU"/>
        </w:rPr>
        <w:softHyphen/>
        <w:t>принятых правил русского литературного языка;</w:t>
      </w:r>
    </w:p>
    <w:p w:rsidR="005B65A4" w:rsidRDefault="005B65A4" w:rsidP="005B65A4">
      <w:pPr>
        <w:pStyle w:val="a4"/>
        <w:numPr>
          <w:ilvl w:val="0"/>
          <w:numId w:val="8"/>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содержательности, выражающейся в продуманности, осмысленности и информативности обращения;</w:t>
      </w:r>
    </w:p>
    <w:p w:rsidR="005B65A4" w:rsidRDefault="005B65A4" w:rsidP="005B65A4">
      <w:pPr>
        <w:pStyle w:val="a4"/>
        <w:numPr>
          <w:ilvl w:val="0"/>
          <w:numId w:val="8"/>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логичности, предполагающей последовательность, непротиворечивость и обоснованность изложения мыслей;</w:t>
      </w:r>
    </w:p>
    <w:p w:rsidR="005B65A4" w:rsidRDefault="005B65A4" w:rsidP="005B65A4">
      <w:pPr>
        <w:pStyle w:val="a4"/>
        <w:numPr>
          <w:ilvl w:val="0"/>
          <w:numId w:val="8"/>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доказательности, включающей в себя достоверность и объективность информации;</w:t>
      </w:r>
    </w:p>
    <w:p w:rsidR="005B65A4" w:rsidRDefault="005B65A4" w:rsidP="005B65A4">
      <w:pPr>
        <w:pStyle w:val="a4"/>
        <w:numPr>
          <w:ilvl w:val="0"/>
          <w:numId w:val="8"/>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лаконичности, отражающей краткость и понятность речи;</w:t>
      </w:r>
    </w:p>
    <w:p w:rsidR="005B65A4" w:rsidRDefault="005B65A4" w:rsidP="005B65A4">
      <w:pPr>
        <w:pStyle w:val="a4"/>
        <w:numPr>
          <w:ilvl w:val="0"/>
          <w:numId w:val="8"/>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уместности, означающей необходимость и важ</w:t>
      </w:r>
      <w:r>
        <w:rPr>
          <w:rFonts w:ascii="Times New Roman" w:hAnsi="Times New Roman"/>
          <w:sz w:val="28"/>
          <w:szCs w:val="28"/>
          <w:lang w:eastAsia="ru-RU"/>
        </w:rPr>
        <w:softHyphen/>
        <w:t>ность сказанного применительно к конкретной ситуации.</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6.5. </w:t>
      </w:r>
      <w:r>
        <w:rPr>
          <w:rFonts w:ascii="Times New Roman" w:hAnsi="Times New Roman"/>
          <w:sz w:val="28"/>
          <w:szCs w:val="28"/>
          <w:u w:val="single"/>
          <w:lang w:eastAsia="ru-RU"/>
        </w:rPr>
        <w:t>В процессе своей профессиональной деятельности педагогические работники ДОУ обязаны воздерживаться от:</w:t>
      </w:r>
    </w:p>
    <w:p w:rsidR="005B65A4" w:rsidRDefault="005B65A4" w:rsidP="005B65A4">
      <w:pPr>
        <w:pStyle w:val="a4"/>
        <w:numPr>
          <w:ilvl w:val="0"/>
          <w:numId w:val="9"/>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поведения, которое могло бы вызвать сомнение в добросовестном исполнении педагогическим ра</w:t>
      </w:r>
      <w:r>
        <w:rPr>
          <w:rFonts w:ascii="Times New Roman" w:hAnsi="Times New Roman"/>
          <w:sz w:val="28"/>
          <w:szCs w:val="28"/>
          <w:lang w:eastAsia="ru-RU"/>
        </w:rPr>
        <w:softHyphen/>
        <w:t>ботником своих должностных обязанностей, а также конфликтных ситуаций, способных нанести ущерб их репутации или авторитету дошкольного образовательного учреждения;</w:t>
      </w:r>
    </w:p>
    <w:p w:rsidR="005B65A4" w:rsidRDefault="005B65A4" w:rsidP="005B65A4">
      <w:pPr>
        <w:pStyle w:val="a4"/>
        <w:numPr>
          <w:ilvl w:val="0"/>
          <w:numId w:val="9"/>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пренебрежительных отзывов о деятельности своего дошкольного образовательного учреждения или проведения необоснованных сравнений его с другими учреждениями;</w:t>
      </w:r>
    </w:p>
    <w:p w:rsidR="005B65A4" w:rsidRDefault="005B65A4" w:rsidP="005B65A4">
      <w:pPr>
        <w:pStyle w:val="a4"/>
        <w:numPr>
          <w:ilvl w:val="0"/>
          <w:numId w:val="9"/>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преувеличения своей значимости и профессиональ</w:t>
      </w:r>
      <w:r>
        <w:rPr>
          <w:rFonts w:ascii="Times New Roman" w:hAnsi="Times New Roman"/>
          <w:sz w:val="28"/>
          <w:szCs w:val="28"/>
          <w:lang w:eastAsia="ru-RU"/>
        </w:rPr>
        <w:softHyphen/>
        <w:t>ных возможностей;</w:t>
      </w:r>
    </w:p>
    <w:p w:rsidR="005B65A4" w:rsidRDefault="005B65A4" w:rsidP="005B65A4">
      <w:pPr>
        <w:pStyle w:val="a4"/>
        <w:numPr>
          <w:ilvl w:val="0"/>
          <w:numId w:val="9"/>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проявления лести, лицемерия, назойливости, лжи и лукавства;</w:t>
      </w:r>
    </w:p>
    <w:p w:rsidR="005B65A4" w:rsidRDefault="005B65A4" w:rsidP="005B65A4">
      <w:pPr>
        <w:pStyle w:val="a4"/>
        <w:numPr>
          <w:ilvl w:val="0"/>
          <w:numId w:val="9"/>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любого вида высказываний и действий дискрими</w:t>
      </w:r>
      <w:r>
        <w:rPr>
          <w:rFonts w:ascii="Times New Roman" w:hAnsi="Times New Roman"/>
          <w:sz w:val="28"/>
          <w:szCs w:val="28"/>
          <w:lang w:eastAsia="ru-RU"/>
        </w:rPr>
        <w:softHyphen/>
        <w:t>национного характера по признакам пола, возраста, расы, национальности, языка, гражданства, соци</w:t>
      </w:r>
      <w:r>
        <w:rPr>
          <w:rFonts w:ascii="Times New Roman" w:hAnsi="Times New Roman"/>
          <w:sz w:val="28"/>
          <w:szCs w:val="28"/>
          <w:lang w:eastAsia="ru-RU"/>
        </w:rPr>
        <w:softHyphen/>
        <w:t>ального, имущественного или семейного положения, политических или религиозных предпочтений;</w:t>
      </w:r>
    </w:p>
    <w:p w:rsidR="005B65A4" w:rsidRDefault="005B65A4" w:rsidP="005B65A4">
      <w:pPr>
        <w:pStyle w:val="a4"/>
        <w:numPr>
          <w:ilvl w:val="0"/>
          <w:numId w:val="9"/>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высказываний, которые могут быть истолкованы как оскорбления в адрес определенных социальных, национальных групп;</w:t>
      </w:r>
    </w:p>
    <w:p w:rsidR="005B65A4" w:rsidRDefault="005B65A4" w:rsidP="005B65A4">
      <w:pPr>
        <w:pStyle w:val="a4"/>
        <w:numPr>
          <w:ilvl w:val="0"/>
          <w:numId w:val="9"/>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резких и циничных выражений оскорбительного характера, связанных с физическими недостатками человека;</w:t>
      </w:r>
    </w:p>
    <w:p w:rsidR="005B65A4" w:rsidRDefault="005B65A4" w:rsidP="005B65A4">
      <w:pPr>
        <w:pStyle w:val="a4"/>
        <w:numPr>
          <w:ilvl w:val="0"/>
          <w:numId w:val="9"/>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5B65A4" w:rsidRDefault="005B65A4" w:rsidP="005B65A4">
      <w:pPr>
        <w:pStyle w:val="a4"/>
        <w:numPr>
          <w:ilvl w:val="0"/>
          <w:numId w:val="9"/>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угроз, оскорбительных выражений или реплик, дей</w:t>
      </w:r>
      <w:r>
        <w:rPr>
          <w:rFonts w:ascii="Times New Roman" w:hAnsi="Times New Roman"/>
          <w:sz w:val="28"/>
          <w:szCs w:val="28"/>
          <w:lang w:eastAsia="ru-RU"/>
        </w:rPr>
        <w:softHyphen/>
        <w:t>ствий, препятствующих нормальному общению или провоцирующих противоправное поведение;</w:t>
      </w:r>
    </w:p>
    <w:p w:rsidR="005B65A4" w:rsidRDefault="005B65A4" w:rsidP="005B65A4">
      <w:pPr>
        <w:pStyle w:val="a4"/>
        <w:numPr>
          <w:ilvl w:val="0"/>
          <w:numId w:val="9"/>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поспешности в принятии решений, пренебрежения правовыми и (или) моральными нормами, использова</w:t>
      </w:r>
      <w:r>
        <w:rPr>
          <w:rFonts w:ascii="Times New Roman" w:hAnsi="Times New Roman"/>
          <w:sz w:val="28"/>
          <w:szCs w:val="28"/>
          <w:lang w:eastAsia="ru-RU"/>
        </w:rPr>
        <w:softHyphen/>
        <w:t>ния средств, не соответствующих требованиям закона, нравственным принципам и нормам.</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6.6. Педагогическим работникам ДОУ необходимо принимать соответствующие меры по обеспечению безопасности и конфиденциальности информации, за несанкционирован</w:t>
      </w:r>
      <w:r>
        <w:rPr>
          <w:rFonts w:ascii="Times New Roman" w:hAnsi="Times New Roman"/>
          <w:sz w:val="28"/>
          <w:szCs w:val="28"/>
          <w:lang w:eastAsia="ru-RU"/>
        </w:rPr>
        <w:softHyphen/>
        <w:t>ное разглашение которой они несут ответственность или которая стала им известна в связи с исполнением своих должностных обязанностей.</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6.7. Во время воспитательно-образовательного процесса и любых мероприятий (педагогические советы, семинары, консультации, родительские собрания и другие) не допускаются телефонные переговоры, звуковой сигнал мобильного телефона должен быть от</w:t>
      </w:r>
      <w:r>
        <w:rPr>
          <w:rFonts w:ascii="Times New Roman" w:hAnsi="Times New Roman"/>
          <w:sz w:val="28"/>
          <w:szCs w:val="28"/>
          <w:lang w:eastAsia="ru-RU"/>
        </w:rPr>
        <w:softHyphen/>
        <w:t>ключен.</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6.8. При разрешении конфликтной ситуации, возникшей между педагогическими работниками, приоритетным является учет интересов дошкольного образовательного учреждения в целом.</w:t>
      </w:r>
    </w:p>
    <w:p w:rsidR="005B65A4" w:rsidRDefault="005B65A4" w:rsidP="005B65A4">
      <w:pPr>
        <w:pStyle w:val="a4"/>
        <w:spacing w:line="276" w:lineRule="auto"/>
        <w:jc w:val="both"/>
        <w:rPr>
          <w:rFonts w:ascii="Times New Roman" w:hAnsi="Times New Roman"/>
          <w:sz w:val="28"/>
          <w:szCs w:val="28"/>
          <w:lang w:eastAsia="ru-RU"/>
        </w:rPr>
      </w:pPr>
    </w:p>
    <w:p w:rsidR="005B65A4" w:rsidRDefault="005B65A4" w:rsidP="005B65A4">
      <w:pPr>
        <w:pStyle w:val="a4"/>
        <w:spacing w:line="276" w:lineRule="auto"/>
        <w:jc w:val="both"/>
        <w:rPr>
          <w:rFonts w:ascii="Times New Roman" w:hAnsi="Times New Roman"/>
          <w:b/>
          <w:sz w:val="28"/>
          <w:szCs w:val="28"/>
          <w:lang w:eastAsia="ru-RU"/>
        </w:rPr>
      </w:pPr>
      <w:r>
        <w:rPr>
          <w:rFonts w:ascii="Times New Roman" w:hAnsi="Times New Roman"/>
          <w:b/>
          <w:sz w:val="28"/>
          <w:szCs w:val="28"/>
          <w:bdr w:val="none" w:sz="0" w:space="0" w:color="auto" w:frame="1"/>
          <w:lang w:eastAsia="ru-RU"/>
        </w:rPr>
        <w:t>7. Обязательства педагогических работников перед воспитанниками</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7.1. </w:t>
      </w:r>
      <w:r>
        <w:rPr>
          <w:rFonts w:ascii="Times New Roman" w:hAnsi="Times New Roman"/>
          <w:sz w:val="28"/>
          <w:szCs w:val="28"/>
          <w:u w:val="single"/>
          <w:lang w:eastAsia="ru-RU"/>
        </w:rPr>
        <w:t>Педагогические работники ДОУ в процессе взаимодей</w:t>
      </w:r>
      <w:r>
        <w:rPr>
          <w:rFonts w:ascii="Times New Roman" w:hAnsi="Times New Roman"/>
          <w:sz w:val="28"/>
          <w:szCs w:val="28"/>
          <w:u w:val="single"/>
          <w:lang w:eastAsia="ru-RU"/>
        </w:rPr>
        <w:softHyphen/>
        <w:t>ствия с воспитанниками:</w:t>
      </w:r>
    </w:p>
    <w:p w:rsidR="005B65A4" w:rsidRDefault="005B65A4" w:rsidP="005B65A4">
      <w:pPr>
        <w:pStyle w:val="a4"/>
        <w:numPr>
          <w:ilvl w:val="0"/>
          <w:numId w:val="10"/>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признают индивидуальность и опре</w:t>
      </w:r>
      <w:r>
        <w:rPr>
          <w:rFonts w:ascii="Times New Roman" w:hAnsi="Times New Roman"/>
          <w:sz w:val="28"/>
          <w:szCs w:val="28"/>
          <w:lang w:eastAsia="ru-RU"/>
        </w:rPr>
        <w:softHyphen/>
        <w:t>деленные личные потребности каждого;</w:t>
      </w:r>
    </w:p>
    <w:p w:rsidR="005B65A4" w:rsidRDefault="005B65A4" w:rsidP="005B65A4">
      <w:pPr>
        <w:pStyle w:val="a4"/>
        <w:numPr>
          <w:ilvl w:val="0"/>
          <w:numId w:val="10"/>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сами выбирают подходящий стиль общения, осно</w:t>
      </w:r>
      <w:r>
        <w:rPr>
          <w:rFonts w:ascii="Times New Roman" w:hAnsi="Times New Roman"/>
          <w:sz w:val="28"/>
          <w:szCs w:val="28"/>
          <w:lang w:eastAsia="ru-RU"/>
        </w:rPr>
        <w:softHyphen/>
        <w:t>ванный на взаимном уважении;</w:t>
      </w:r>
    </w:p>
    <w:p w:rsidR="005B65A4" w:rsidRDefault="005B65A4" w:rsidP="005B65A4">
      <w:pPr>
        <w:pStyle w:val="a4"/>
        <w:numPr>
          <w:ilvl w:val="0"/>
          <w:numId w:val="10"/>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стараются обеспечить поддержку каждому для наи</w:t>
      </w:r>
      <w:r>
        <w:rPr>
          <w:rFonts w:ascii="Times New Roman" w:hAnsi="Times New Roman"/>
          <w:sz w:val="28"/>
          <w:szCs w:val="28"/>
          <w:lang w:eastAsia="ru-RU"/>
        </w:rPr>
        <w:softHyphen/>
        <w:t>лучшего раскрытия и применения его потенциала;</w:t>
      </w:r>
    </w:p>
    <w:p w:rsidR="005B65A4" w:rsidRDefault="005B65A4" w:rsidP="005B65A4">
      <w:pPr>
        <w:pStyle w:val="a4"/>
        <w:numPr>
          <w:ilvl w:val="0"/>
          <w:numId w:val="10"/>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выбирают такие методы работы, которые поощряют в воспитанниках развитие самостоятельности, инициативно</w:t>
      </w:r>
      <w:r>
        <w:rPr>
          <w:rFonts w:ascii="Times New Roman" w:hAnsi="Times New Roman"/>
          <w:sz w:val="28"/>
          <w:szCs w:val="28"/>
          <w:lang w:eastAsia="ru-RU"/>
        </w:rPr>
        <w:softHyphen/>
        <w:t>сти, ответственности, самоконтроля, желания помогать другим;</w:t>
      </w:r>
    </w:p>
    <w:p w:rsidR="005B65A4" w:rsidRDefault="005B65A4" w:rsidP="005B65A4">
      <w:pPr>
        <w:pStyle w:val="a4"/>
        <w:numPr>
          <w:ilvl w:val="0"/>
          <w:numId w:val="10"/>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при оценке поведения и достижений детей стремятся укреплять их самоуважение и веру в свои силы, показывать возможности совершенствования, повышать мотивацию обучения;</w:t>
      </w:r>
    </w:p>
    <w:p w:rsidR="005B65A4" w:rsidRDefault="005B65A4" w:rsidP="005B65A4">
      <w:pPr>
        <w:pStyle w:val="a4"/>
        <w:numPr>
          <w:ilvl w:val="0"/>
          <w:numId w:val="10"/>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проявляют толерантность;</w:t>
      </w:r>
    </w:p>
    <w:p w:rsidR="005B65A4" w:rsidRDefault="005B65A4" w:rsidP="005B65A4">
      <w:pPr>
        <w:pStyle w:val="a4"/>
        <w:numPr>
          <w:ilvl w:val="0"/>
          <w:numId w:val="10"/>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защищают их интересы и благосостояние и при</w:t>
      </w:r>
      <w:r>
        <w:rPr>
          <w:rFonts w:ascii="Times New Roman" w:hAnsi="Times New Roman"/>
          <w:sz w:val="28"/>
          <w:szCs w:val="28"/>
          <w:lang w:eastAsia="ru-RU"/>
        </w:rPr>
        <w:softHyphen/>
        <w:t>лагают все усилия для того, чтобы защитить их от физического и (или) психологического насилия;</w:t>
      </w:r>
    </w:p>
    <w:p w:rsidR="005B65A4" w:rsidRDefault="005B65A4" w:rsidP="005B65A4">
      <w:pPr>
        <w:pStyle w:val="a4"/>
        <w:numPr>
          <w:ilvl w:val="0"/>
          <w:numId w:val="10"/>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принимают всевозможные меры, чтобы уберечь их от сексуального домогательства и (или) насилия;</w:t>
      </w:r>
    </w:p>
    <w:p w:rsidR="005B65A4" w:rsidRDefault="005B65A4" w:rsidP="005B65A4">
      <w:pPr>
        <w:pStyle w:val="a4"/>
        <w:numPr>
          <w:ilvl w:val="0"/>
          <w:numId w:val="10"/>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осуществляют должную заботу и обеспечивают конфиденциальность во всех делах, затрагивающих их интересы;</w:t>
      </w:r>
    </w:p>
    <w:p w:rsidR="005B65A4" w:rsidRDefault="005B65A4" w:rsidP="005B65A4">
      <w:pPr>
        <w:pStyle w:val="a4"/>
        <w:numPr>
          <w:ilvl w:val="0"/>
          <w:numId w:val="10"/>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прививают им ценности, созвучные международным стандартам прав человека;</w:t>
      </w:r>
    </w:p>
    <w:p w:rsidR="005B65A4" w:rsidRDefault="005B65A4" w:rsidP="005B65A4">
      <w:pPr>
        <w:pStyle w:val="a4"/>
        <w:numPr>
          <w:ilvl w:val="0"/>
          <w:numId w:val="10"/>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вселяют в них чувство, что они являются частью общества, где есть место для каждого;</w:t>
      </w:r>
    </w:p>
    <w:p w:rsidR="005B65A4" w:rsidRDefault="005B65A4" w:rsidP="005B65A4">
      <w:pPr>
        <w:pStyle w:val="a4"/>
        <w:numPr>
          <w:ilvl w:val="0"/>
          <w:numId w:val="10"/>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стремятся стать для детей положительным при</w:t>
      </w:r>
      <w:r>
        <w:rPr>
          <w:rFonts w:ascii="Times New Roman" w:hAnsi="Times New Roman"/>
          <w:sz w:val="28"/>
          <w:szCs w:val="28"/>
          <w:lang w:eastAsia="ru-RU"/>
        </w:rPr>
        <w:softHyphen/>
        <w:t>мером.</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7.2. </w:t>
      </w:r>
      <w:r>
        <w:rPr>
          <w:rFonts w:ascii="Times New Roman" w:hAnsi="Times New Roman"/>
          <w:sz w:val="28"/>
          <w:szCs w:val="28"/>
          <w:u w:val="single"/>
          <w:lang w:eastAsia="ru-RU"/>
        </w:rPr>
        <w:t>В процессе взаимодействия с воспитанниками педагоги</w:t>
      </w:r>
      <w:r>
        <w:rPr>
          <w:rFonts w:ascii="Times New Roman" w:hAnsi="Times New Roman"/>
          <w:sz w:val="28"/>
          <w:szCs w:val="28"/>
          <w:u w:val="single"/>
          <w:lang w:eastAsia="ru-RU"/>
        </w:rPr>
        <w:softHyphen/>
        <w:t>ческие работники ДОУ обязаны воздерживаться от:</w:t>
      </w:r>
    </w:p>
    <w:p w:rsidR="005B65A4" w:rsidRDefault="005B65A4" w:rsidP="005B65A4">
      <w:pPr>
        <w:pStyle w:val="a4"/>
        <w:numPr>
          <w:ilvl w:val="0"/>
          <w:numId w:val="11"/>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навязывания детям своих взглядов, убеждений и пред</w:t>
      </w:r>
      <w:r>
        <w:rPr>
          <w:rFonts w:ascii="Times New Roman" w:hAnsi="Times New Roman"/>
          <w:sz w:val="28"/>
          <w:szCs w:val="28"/>
          <w:lang w:eastAsia="ru-RU"/>
        </w:rPr>
        <w:softHyphen/>
        <w:t>почтений;</w:t>
      </w:r>
    </w:p>
    <w:p w:rsidR="005B65A4" w:rsidRDefault="005B65A4" w:rsidP="005B65A4">
      <w:pPr>
        <w:pStyle w:val="a4"/>
        <w:numPr>
          <w:ilvl w:val="0"/>
          <w:numId w:val="11"/>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оценки их личности и личности их законных пред</w:t>
      </w:r>
      <w:r>
        <w:rPr>
          <w:rFonts w:ascii="Times New Roman" w:hAnsi="Times New Roman"/>
          <w:sz w:val="28"/>
          <w:szCs w:val="28"/>
          <w:lang w:eastAsia="ru-RU"/>
        </w:rPr>
        <w:softHyphen/>
        <w:t>ставителей;</w:t>
      </w:r>
    </w:p>
    <w:p w:rsidR="005B65A4" w:rsidRDefault="005B65A4" w:rsidP="005B65A4">
      <w:pPr>
        <w:pStyle w:val="a4"/>
        <w:numPr>
          <w:ilvl w:val="0"/>
          <w:numId w:val="11"/>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предвзятой и необъективной оценки деятель</w:t>
      </w:r>
      <w:r>
        <w:rPr>
          <w:rFonts w:ascii="Times New Roman" w:hAnsi="Times New Roman"/>
          <w:sz w:val="28"/>
          <w:szCs w:val="28"/>
          <w:lang w:eastAsia="ru-RU"/>
        </w:rPr>
        <w:softHyphen/>
        <w:t>ности и поступков воспитанников дошкольного образовательного учреждения;</w:t>
      </w:r>
    </w:p>
    <w:p w:rsidR="005B65A4" w:rsidRDefault="005B65A4" w:rsidP="005B65A4">
      <w:pPr>
        <w:pStyle w:val="a4"/>
        <w:numPr>
          <w:ilvl w:val="0"/>
          <w:numId w:val="11"/>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предвзятой и необъективной оценки действий родителей (за</w:t>
      </w:r>
      <w:r>
        <w:rPr>
          <w:rFonts w:ascii="Times New Roman" w:hAnsi="Times New Roman"/>
          <w:sz w:val="28"/>
          <w:szCs w:val="28"/>
          <w:lang w:eastAsia="ru-RU"/>
        </w:rPr>
        <w:softHyphen/>
        <w:t>конных представителей) воспитанников детского сада;</w:t>
      </w:r>
    </w:p>
    <w:p w:rsidR="005B65A4" w:rsidRDefault="005B65A4" w:rsidP="005B65A4">
      <w:pPr>
        <w:pStyle w:val="a4"/>
        <w:numPr>
          <w:ilvl w:val="0"/>
          <w:numId w:val="11"/>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отказа от объяснения сложного материала со ссыл</w:t>
      </w:r>
      <w:r>
        <w:rPr>
          <w:rFonts w:ascii="Times New Roman" w:hAnsi="Times New Roman"/>
          <w:sz w:val="28"/>
          <w:szCs w:val="28"/>
          <w:lang w:eastAsia="ru-RU"/>
        </w:rPr>
        <w:softHyphen/>
        <w:t>кой на личностные и психологические недостатки воспитанников.</w:t>
      </w:r>
    </w:p>
    <w:p w:rsidR="005B65A4" w:rsidRDefault="005B65A4" w:rsidP="005B65A4">
      <w:pPr>
        <w:pStyle w:val="a4"/>
        <w:spacing w:line="276" w:lineRule="auto"/>
        <w:jc w:val="both"/>
        <w:rPr>
          <w:rFonts w:ascii="Times New Roman" w:hAnsi="Times New Roman"/>
          <w:sz w:val="28"/>
          <w:szCs w:val="28"/>
          <w:bdr w:val="none" w:sz="0" w:space="0" w:color="auto" w:frame="1"/>
          <w:lang w:eastAsia="ru-RU"/>
        </w:rPr>
      </w:pPr>
    </w:p>
    <w:p w:rsidR="005B65A4" w:rsidRDefault="005B65A4" w:rsidP="005B65A4">
      <w:pPr>
        <w:pStyle w:val="a4"/>
        <w:spacing w:line="276" w:lineRule="auto"/>
        <w:jc w:val="both"/>
        <w:rPr>
          <w:rFonts w:ascii="Times New Roman" w:hAnsi="Times New Roman"/>
          <w:b/>
          <w:sz w:val="28"/>
          <w:szCs w:val="28"/>
          <w:lang w:eastAsia="ru-RU"/>
        </w:rPr>
      </w:pPr>
      <w:r>
        <w:rPr>
          <w:rFonts w:ascii="Times New Roman" w:hAnsi="Times New Roman"/>
          <w:b/>
          <w:sz w:val="28"/>
          <w:szCs w:val="28"/>
          <w:bdr w:val="none" w:sz="0" w:space="0" w:color="auto" w:frame="1"/>
          <w:lang w:eastAsia="ru-RU"/>
        </w:rPr>
        <w:t>8. Обязательства педагогов перед родителями (законными представителями) воспитанников</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8.1. </w:t>
      </w:r>
      <w:r>
        <w:rPr>
          <w:rFonts w:ascii="Times New Roman" w:hAnsi="Times New Roman"/>
          <w:sz w:val="28"/>
          <w:szCs w:val="28"/>
          <w:u w:val="single"/>
          <w:lang w:eastAsia="ru-RU"/>
        </w:rPr>
        <w:t>Педагогические работники ДОУ в процессе взаимодей</w:t>
      </w:r>
      <w:r>
        <w:rPr>
          <w:rFonts w:ascii="Times New Roman" w:hAnsi="Times New Roman"/>
          <w:sz w:val="28"/>
          <w:szCs w:val="28"/>
          <w:u w:val="single"/>
          <w:lang w:eastAsia="ru-RU"/>
        </w:rPr>
        <w:softHyphen/>
        <w:t>ствия с родителями (законными представителями) воспитанников должны:</w:t>
      </w:r>
    </w:p>
    <w:p w:rsidR="005B65A4" w:rsidRDefault="005B65A4" w:rsidP="005B65A4">
      <w:pPr>
        <w:pStyle w:val="a4"/>
        <w:numPr>
          <w:ilvl w:val="0"/>
          <w:numId w:val="12"/>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начинать свое общение с приветствия;</w:t>
      </w:r>
    </w:p>
    <w:p w:rsidR="005B65A4" w:rsidRDefault="005B65A4" w:rsidP="005B65A4">
      <w:pPr>
        <w:pStyle w:val="a4"/>
        <w:numPr>
          <w:ilvl w:val="0"/>
          <w:numId w:val="12"/>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проявлять внимательность, тактичность, доброже</w:t>
      </w:r>
      <w:r>
        <w:rPr>
          <w:rFonts w:ascii="Times New Roman" w:hAnsi="Times New Roman"/>
          <w:sz w:val="28"/>
          <w:szCs w:val="28"/>
          <w:lang w:eastAsia="ru-RU"/>
        </w:rPr>
        <w:softHyphen/>
        <w:t>лательность, желание помочь;</w:t>
      </w:r>
    </w:p>
    <w:p w:rsidR="005B65A4" w:rsidRDefault="005B65A4" w:rsidP="005B65A4">
      <w:pPr>
        <w:pStyle w:val="a4"/>
        <w:numPr>
          <w:ilvl w:val="0"/>
          <w:numId w:val="12"/>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выслушивать объяснения или вопросы внимательно, не перебивая говорящего, проявляя доброжелатель</w:t>
      </w:r>
      <w:r>
        <w:rPr>
          <w:rFonts w:ascii="Times New Roman" w:hAnsi="Times New Roman"/>
          <w:sz w:val="28"/>
          <w:szCs w:val="28"/>
          <w:lang w:eastAsia="ru-RU"/>
        </w:rPr>
        <w:softHyphen/>
        <w:t>ность и уважение к собеседнику;</w:t>
      </w:r>
    </w:p>
    <w:p w:rsidR="005B65A4" w:rsidRDefault="005B65A4" w:rsidP="005B65A4">
      <w:pPr>
        <w:pStyle w:val="a4"/>
        <w:numPr>
          <w:ilvl w:val="0"/>
          <w:numId w:val="12"/>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относиться почтительно к людям преклонного воз</w:t>
      </w:r>
      <w:r>
        <w:rPr>
          <w:rFonts w:ascii="Times New Roman" w:hAnsi="Times New Roman"/>
          <w:sz w:val="28"/>
          <w:szCs w:val="28"/>
          <w:lang w:eastAsia="ru-RU"/>
        </w:rPr>
        <w:softHyphen/>
        <w:t>раста, ветеранам, инвалидам, оказывать им необхо</w:t>
      </w:r>
      <w:r>
        <w:rPr>
          <w:rFonts w:ascii="Times New Roman" w:hAnsi="Times New Roman"/>
          <w:sz w:val="28"/>
          <w:szCs w:val="28"/>
          <w:lang w:eastAsia="ru-RU"/>
        </w:rPr>
        <w:softHyphen/>
        <w:t>димую помощь;</w:t>
      </w:r>
    </w:p>
    <w:p w:rsidR="005B65A4" w:rsidRDefault="005B65A4" w:rsidP="005B65A4">
      <w:pPr>
        <w:pStyle w:val="a4"/>
        <w:numPr>
          <w:ilvl w:val="0"/>
          <w:numId w:val="12"/>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высказываться в корректной, убедительной форме и, если требуется, спокойно, без раздражения повторять и разъяснять смысл сказанного;</w:t>
      </w:r>
    </w:p>
    <w:p w:rsidR="005B65A4" w:rsidRDefault="005B65A4" w:rsidP="005B65A4">
      <w:pPr>
        <w:pStyle w:val="a4"/>
        <w:numPr>
          <w:ilvl w:val="0"/>
          <w:numId w:val="12"/>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выслушать обращение и уяснить суть изложенной проблемы, при необходимости в корректной форме задать уточняющие вопросы;</w:t>
      </w:r>
    </w:p>
    <w:p w:rsidR="005B65A4" w:rsidRDefault="005B65A4" w:rsidP="005B65A4">
      <w:pPr>
        <w:pStyle w:val="a4"/>
        <w:numPr>
          <w:ilvl w:val="0"/>
          <w:numId w:val="12"/>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разъяснить при необходимости требования дей</w:t>
      </w:r>
      <w:r>
        <w:rPr>
          <w:rFonts w:ascii="Times New Roman" w:hAnsi="Times New Roman"/>
          <w:sz w:val="28"/>
          <w:szCs w:val="28"/>
          <w:lang w:eastAsia="ru-RU"/>
        </w:rPr>
        <w:softHyphen/>
        <w:t>ствующего законодательства и локальных актов по обсуждаемому вопросу;</w:t>
      </w:r>
    </w:p>
    <w:p w:rsidR="005B65A4" w:rsidRDefault="005B65A4" w:rsidP="005B65A4">
      <w:pPr>
        <w:pStyle w:val="a4"/>
        <w:numPr>
          <w:ilvl w:val="0"/>
          <w:numId w:val="12"/>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принять решение по существу обращения (при не</w:t>
      </w:r>
      <w:r>
        <w:rPr>
          <w:rFonts w:ascii="Times New Roman" w:hAnsi="Times New Roman"/>
          <w:sz w:val="28"/>
          <w:szCs w:val="28"/>
          <w:lang w:eastAsia="ru-RU"/>
        </w:rPr>
        <w:softHyphen/>
        <w:t>достатке полномочий сообщить координаты полно</w:t>
      </w:r>
      <w:r>
        <w:rPr>
          <w:rFonts w:ascii="Times New Roman" w:hAnsi="Times New Roman"/>
          <w:sz w:val="28"/>
          <w:szCs w:val="28"/>
          <w:lang w:eastAsia="ru-RU"/>
        </w:rPr>
        <w:softHyphen/>
        <w:t>мочного лица).</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8.2. </w:t>
      </w:r>
      <w:r>
        <w:rPr>
          <w:rFonts w:ascii="Times New Roman" w:hAnsi="Times New Roman"/>
          <w:sz w:val="28"/>
          <w:szCs w:val="28"/>
          <w:u w:val="single"/>
          <w:lang w:eastAsia="ru-RU"/>
        </w:rPr>
        <w:t>В процессе взаимодействия с родителями (законными пред</w:t>
      </w:r>
      <w:r>
        <w:rPr>
          <w:rFonts w:ascii="Times New Roman" w:hAnsi="Times New Roman"/>
          <w:sz w:val="28"/>
          <w:szCs w:val="28"/>
          <w:u w:val="single"/>
          <w:lang w:eastAsia="ru-RU"/>
        </w:rPr>
        <w:softHyphen/>
        <w:t>ставителями) воспитанников педагоги ДОУ не должны:</w:t>
      </w:r>
    </w:p>
    <w:p w:rsidR="005B65A4" w:rsidRDefault="005B65A4" w:rsidP="005B65A4">
      <w:pPr>
        <w:pStyle w:val="a4"/>
        <w:numPr>
          <w:ilvl w:val="0"/>
          <w:numId w:val="13"/>
        </w:numPr>
        <w:spacing w:line="276" w:lineRule="auto"/>
        <w:jc w:val="both"/>
        <w:rPr>
          <w:rFonts w:ascii="Times New Roman" w:hAnsi="Times New Roman"/>
          <w:sz w:val="28"/>
          <w:szCs w:val="28"/>
          <w:lang w:eastAsia="ru-RU"/>
        </w:rPr>
      </w:pPr>
      <w:r>
        <w:rPr>
          <w:rFonts w:ascii="Times New Roman" w:hAnsi="Times New Roman"/>
          <w:sz w:val="28"/>
          <w:szCs w:val="28"/>
          <w:lang w:eastAsia="ru-RU"/>
        </w:rPr>
        <w:t>перебивать их в грубой форме;</w:t>
      </w:r>
    </w:p>
    <w:p w:rsidR="005B65A4" w:rsidRDefault="005B65A4" w:rsidP="005B65A4">
      <w:pPr>
        <w:pStyle w:val="a4"/>
        <w:numPr>
          <w:ilvl w:val="0"/>
          <w:numId w:val="13"/>
        </w:numPr>
        <w:spacing w:line="276" w:lineRule="auto"/>
        <w:jc w:val="both"/>
        <w:rPr>
          <w:rFonts w:ascii="Times New Roman" w:hAnsi="Times New Roman"/>
          <w:sz w:val="28"/>
          <w:szCs w:val="28"/>
          <w:lang w:eastAsia="ru-RU"/>
        </w:rPr>
      </w:pPr>
      <w:r>
        <w:rPr>
          <w:rFonts w:ascii="Times New Roman" w:hAnsi="Times New Roman"/>
          <w:sz w:val="28"/>
          <w:szCs w:val="28"/>
          <w:lang w:eastAsia="ru-RU"/>
        </w:rPr>
        <w:t>проявлять раздражение и недовольство по отно</w:t>
      </w:r>
      <w:r>
        <w:rPr>
          <w:rFonts w:ascii="Times New Roman" w:hAnsi="Times New Roman"/>
          <w:sz w:val="28"/>
          <w:szCs w:val="28"/>
          <w:lang w:eastAsia="ru-RU"/>
        </w:rPr>
        <w:softHyphen/>
        <w:t>шению к ним;</w:t>
      </w:r>
    </w:p>
    <w:p w:rsidR="005B65A4" w:rsidRDefault="005B65A4" w:rsidP="005B65A4">
      <w:pPr>
        <w:pStyle w:val="a4"/>
        <w:numPr>
          <w:ilvl w:val="0"/>
          <w:numId w:val="13"/>
        </w:numPr>
        <w:spacing w:line="276" w:lineRule="auto"/>
        <w:jc w:val="both"/>
        <w:rPr>
          <w:rFonts w:ascii="Times New Roman" w:hAnsi="Times New Roman"/>
          <w:sz w:val="28"/>
          <w:szCs w:val="28"/>
          <w:lang w:eastAsia="ru-RU"/>
        </w:rPr>
      </w:pPr>
      <w:r>
        <w:rPr>
          <w:rFonts w:ascii="Times New Roman" w:hAnsi="Times New Roman"/>
          <w:sz w:val="28"/>
          <w:szCs w:val="28"/>
          <w:lang w:eastAsia="ru-RU"/>
        </w:rPr>
        <w:t>разговаривать по телефону, игнорируя их присут</w:t>
      </w:r>
      <w:r>
        <w:rPr>
          <w:rFonts w:ascii="Times New Roman" w:hAnsi="Times New Roman"/>
          <w:sz w:val="28"/>
          <w:szCs w:val="28"/>
          <w:lang w:eastAsia="ru-RU"/>
        </w:rPr>
        <w:softHyphen/>
        <w:t>ствие;</w:t>
      </w:r>
    </w:p>
    <w:p w:rsidR="005B65A4" w:rsidRDefault="005B65A4" w:rsidP="005B65A4">
      <w:pPr>
        <w:pStyle w:val="a4"/>
        <w:numPr>
          <w:ilvl w:val="0"/>
          <w:numId w:val="13"/>
        </w:numPr>
        <w:spacing w:line="276" w:lineRule="auto"/>
        <w:jc w:val="both"/>
        <w:rPr>
          <w:rFonts w:ascii="Times New Roman" w:hAnsi="Times New Roman"/>
          <w:sz w:val="28"/>
          <w:szCs w:val="28"/>
          <w:lang w:eastAsia="ru-RU"/>
        </w:rPr>
      </w:pPr>
      <w:r>
        <w:rPr>
          <w:rFonts w:ascii="Times New Roman" w:hAnsi="Times New Roman"/>
          <w:sz w:val="28"/>
          <w:szCs w:val="28"/>
          <w:lang w:eastAsia="ru-RU"/>
        </w:rPr>
        <w:t>переносить свое отношение к родителям (законным предста</w:t>
      </w:r>
      <w:r>
        <w:rPr>
          <w:rFonts w:ascii="Times New Roman" w:hAnsi="Times New Roman"/>
          <w:sz w:val="28"/>
          <w:szCs w:val="28"/>
          <w:lang w:eastAsia="ru-RU"/>
        </w:rPr>
        <w:softHyphen/>
        <w:t>вителям) воспитанников на оценку личности и достижений их детей.</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8.3. Педагогические работники детского сада должны прилагать все усилия, чтобы поощрить законных представителей воспитанников.</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8.4. Рекомендуется не принимать на свой счет обидных и несправедливых замечаний, неуместных острот, насме</w:t>
      </w:r>
      <w:r>
        <w:rPr>
          <w:rFonts w:ascii="Times New Roman" w:hAnsi="Times New Roman"/>
          <w:sz w:val="28"/>
          <w:szCs w:val="28"/>
          <w:lang w:eastAsia="ru-RU"/>
        </w:rPr>
        <w:softHyphen/>
        <w:t>шек, не допускать втягивания в конфликтную ситуацию или скандал.</w:t>
      </w:r>
      <w:r>
        <w:rPr>
          <w:rFonts w:ascii="Times New Roman" w:hAnsi="Times New Roman"/>
          <w:sz w:val="28"/>
          <w:szCs w:val="28"/>
        </w:rPr>
        <w:t xml:space="preserve"> </w:t>
      </w:r>
      <w:r>
        <w:rPr>
          <w:rFonts w:ascii="Times New Roman" w:hAnsi="Times New Roman"/>
          <w:color w:val="FFFFFF"/>
          <w:sz w:val="28"/>
          <w:szCs w:val="28"/>
        </w:rPr>
        <w:t xml:space="preserve">Больше положений на сайте </w:t>
      </w:r>
      <w:r>
        <w:rPr>
          <w:rFonts w:ascii="Times New Roman" w:hAnsi="Times New Roman"/>
          <w:color w:val="FFFFFF"/>
          <w:sz w:val="28"/>
          <w:szCs w:val="28"/>
          <w:lang w:eastAsia="ru-RU"/>
        </w:rPr>
        <w:t>http://ohrana-tryda.com</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8.5. В случае конфликтного поведения со стороны за</w:t>
      </w:r>
      <w:r>
        <w:rPr>
          <w:rFonts w:ascii="Times New Roman" w:hAnsi="Times New Roman"/>
          <w:sz w:val="28"/>
          <w:szCs w:val="28"/>
          <w:lang w:eastAsia="ru-RU"/>
        </w:rPr>
        <w:softHyphen/>
        <w:t>конного представителя воспитанника необходимо принять меры для того, чтобы снять его эмоциональное напряже</w:t>
      </w:r>
      <w:r>
        <w:rPr>
          <w:rFonts w:ascii="Times New Roman" w:hAnsi="Times New Roman"/>
          <w:sz w:val="28"/>
          <w:szCs w:val="28"/>
          <w:lang w:eastAsia="ru-RU"/>
        </w:rPr>
        <w:softHyphen/>
        <w:t>ние, а затем спокойно разъяснить ему порядок решения вопроса.</w:t>
      </w:r>
    </w:p>
    <w:p w:rsidR="005B65A4" w:rsidRDefault="005B65A4" w:rsidP="005B65A4">
      <w:pPr>
        <w:pStyle w:val="a4"/>
        <w:spacing w:line="276" w:lineRule="auto"/>
        <w:jc w:val="both"/>
        <w:rPr>
          <w:rFonts w:ascii="Times New Roman" w:hAnsi="Times New Roman"/>
          <w:sz w:val="28"/>
          <w:szCs w:val="28"/>
          <w:lang w:eastAsia="ru-RU"/>
        </w:rPr>
      </w:pPr>
    </w:p>
    <w:p w:rsidR="005B65A4" w:rsidRDefault="005B65A4" w:rsidP="005B65A4">
      <w:pPr>
        <w:pStyle w:val="a4"/>
        <w:spacing w:line="276" w:lineRule="auto"/>
        <w:jc w:val="both"/>
        <w:rPr>
          <w:rFonts w:ascii="Times New Roman" w:hAnsi="Times New Roman"/>
          <w:b/>
          <w:sz w:val="28"/>
          <w:szCs w:val="28"/>
          <w:lang w:eastAsia="ru-RU"/>
        </w:rPr>
      </w:pPr>
      <w:r>
        <w:rPr>
          <w:rFonts w:ascii="Times New Roman" w:hAnsi="Times New Roman"/>
          <w:b/>
          <w:sz w:val="28"/>
          <w:szCs w:val="28"/>
          <w:bdr w:val="none" w:sz="0" w:space="0" w:color="auto" w:frame="1"/>
          <w:lang w:eastAsia="ru-RU"/>
        </w:rPr>
        <w:t>9. Обязательства педагогических работников перед коллегами</w:t>
      </w:r>
    </w:p>
    <w:p w:rsidR="005B65A4" w:rsidRDefault="005B65A4" w:rsidP="005B65A4">
      <w:pPr>
        <w:pStyle w:val="a4"/>
        <w:spacing w:line="276" w:lineRule="auto"/>
        <w:jc w:val="both"/>
        <w:rPr>
          <w:rFonts w:ascii="Times New Roman" w:hAnsi="Times New Roman"/>
          <w:sz w:val="28"/>
          <w:szCs w:val="28"/>
          <w:u w:val="single"/>
          <w:lang w:eastAsia="ru-RU"/>
        </w:rPr>
      </w:pPr>
      <w:r>
        <w:rPr>
          <w:rFonts w:ascii="Times New Roman" w:hAnsi="Times New Roman"/>
          <w:sz w:val="28"/>
          <w:szCs w:val="28"/>
          <w:lang w:eastAsia="ru-RU"/>
        </w:rPr>
        <w:t xml:space="preserve">9.1. </w:t>
      </w:r>
      <w:r>
        <w:rPr>
          <w:rFonts w:ascii="Times New Roman" w:hAnsi="Times New Roman"/>
          <w:sz w:val="28"/>
          <w:szCs w:val="28"/>
          <w:u w:val="single"/>
          <w:lang w:eastAsia="ru-RU"/>
        </w:rPr>
        <w:t>Педагогические работники ДОУ в процессе взаимодей</w:t>
      </w:r>
      <w:r>
        <w:rPr>
          <w:rFonts w:ascii="Times New Roman" w:hAnsi="Times New Roman"/>
          <w:sz w:val="28"/>
          <w:szCs w:val="28"/>
          <w:u w:val="single"/>
          <w:lang w:eastAsia="ru-RU"/>
        </w:rPr>
        <w:softHyphen/>
        <w:t>ствия с коллегами:</w:t>
      </w:r>
    </w:p>
    <w:p w:rsidR="005B65A4" w:rsidRDefault="005B65A4" w:rsidP="005B65A4">
      <w:pPr>
        <w:pStyle w:val="a4"/>
        <w:numPr>
          <w:ilvl w:val="0"/>
          <w:numId w:val="14"/>
        </w:numPr>
        <w:spacing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поддерживают атмосферу коллегиальности, уважая их профессиональные мнения и убеждения;</w:t>
      </w:r>
    </w:p>
    <w:p w:rsidR="005B65A4" w:rsidRDefault="005B65A4" w:rsidP="005B65A4">
      <w:pPr>
        <w:pStyle w:val="a4"/>
        <w:numPr>
          <w:ilvl w:val="0"/>
          <w:numId w:val="14"/>
        </w:numPr>
        <w:spacing w:line="276" w:lineRule="auto"/>
        <w:jc w:val="both"/>
        <w:rPr>
          <w:rFonts w:ascii="Times New Roman" w:hAnsi="Times New Roman"/>
          <w:sz w:val="28"/>
          <w:szCs w:val="28"/>
          <w:lang w:eastAsia="ru-RU"/>
        </w:rPr>
      </w:pPr>
      <w:r>
        <w:rPr>
          <w:rFonts w:ascii="Times New Roman" w:hAnsi="Times New Roman"/>
          <w:sz w:val="28"/>
          <w:szCs w:val="28"/>
          <w:lang w:eastAsia="ru-RU"/>
        </w:rPr>
        <w:t>готовы предложить совет и помощь коллегам, находящимся в начале своего профессионального пути;</w:t>
      </w:r>
    </w:p>
    <w:p w:rsidR="005B65A4" w:rsidRDefault="005B65A4" w:rsidP="005B65A4">
      <w:pPr>
        <w:pStyle w:val="a4"/>
        <w:numPr>
          <w:ilvl w:val="0"/>
          <w:numId w:val="14"/>
        </w:numPr>
        <w:spacing w:line="276" w:lineRule="auto"/>
        <w:jc w:val="both"/>
        <w:rPr>
          <w:rFonts w:ascii="Times New Roman" w:hAnsi="Times New Roman"/>
          <w:sz w:val="28"/>
          <w:szCs w:val="28"/>
          <w:lang w:eastAsia="ru-RU"/>
        </w:rPr>
      </w:pPr>
      <w:r>
        <w:rPr>
          <w:rFonts w:ascii="Times New Roman" w:hAnsi="Times New Roman"/>
          <w:sz w:val="28"/>
          <w:szCs w:val="28"/>
          <w:lang w:eastAsia="ru-RU"/>
        </w:rPr>
        <w:t>поддерживают и продвигают их интересы;</w:t>
      </w:r>
    </w:p>
    <w:p w:rsidR="005B65A4" w:rsidRDefault="005B65A4" w:rsidP="005B65A4">
      <w:pPr>
        <w:pStyle w:val="a4"/>
        <w:numPr>
          <w:ilvl w:val="0"/>
          <w:numId w:val="14"/>
        </w:numPr>
        <w:spacing w:line="276" w:lineRule="auto"/>
        <w:jc w:val="both"/>
        <w:rPr>
          <w:rFonts w:ascii="Times New Roman" w:hAnsi="Times New Roman"/>
          <w:sz w:val="28"/>
          <w:szCs w:val="28"/>
          <w:lang w:eastAsia="ru-RU"/>
        </w:rPr>
      </w:pPr>
      <w:r>
        <w:rPr>
          <w:rFonts w:ascii="Times New Roman" w:hAnsi="Times New Roman"/>
          <w:sz w:val="28"/>
          <w:szCs w:val="28"/>
          <w:lang w:eastAsia="ru-RU"/>
        </w:rPr>
        <w:t>помогают друг другу в процессе взаимного оцени</w:t>
      </w:r>
      <w:r>
        <w:rPr>
          <w:rFonts w:ascii="Times New Roman" w:hAnsi="Times New Roman"/>
          <w:sz w:val="28"/>
          <w:szCs w:val="28"/>
          <w:lang w:eastAsia="ru-RU"/>
        </w:rPr>
        <w:softHyphen/>
        <w:t>вания, предусмотренного действующим законодательством и локальными актами дошкольного образовательного учреждения.</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9.2. </w:t>
      </w:r>
      <w:r>
        <w:rPr>
          <w:rFonts w:ascii="Times New Roman" w:hAnsi="Times New Roman"/>
          <w:sz w:val="28"/>
          <w:szCs w:val="28"/>
          <w:u w:val="single"/>
          <w:lang w:eastAsia="ru-RU"/>
        </w:rPr>
        <w:t>В процессе взаимодействия с коллегами педагогиче</w:t>
      </w:r>
      <w:r>
        <w:rPr>
          <w:rFonts w:ascii="Times New Roman" w:hAnsi="Times New Roman"/>
          <w:sz w:val="28"/>
          <w:szCs w:val="28"/>
          <w:u w:val="single"/>
          <w:lang w:eastAsia="ru-RU"/>
        </w:rPr>
        <w:softHyphen/>
        <w:t>ские работники ДОУ обязаны воздерживаться от:</w:t>
      </w:r>
    </w:p>
    <w:p w:rsidR="005B65A4" w:rsidRDefault="005B65A4" w:rsidP="005B65A4">
      <w:pPr>
        <w:pStyle w:val="a4"/>
        <w:numPr>
          <w:ilvl w:val="0"/>
          <w:numId w:val="15"/>
        </w:numPr>
        <w:spacing w:line="276" w:lineRule="auto"/>
        <w:jc w:val="both"/>
        <w:rPr>
          <w:rFonts w:ascii="Times New Roman" w:hAnsi="Times New Roman"/>
          <w:sz w:val="28"/>
          <w:szCs w:val="28"/>
          <w:lang w:eastAsia="ru-RU"/>
        </w:rPr>
      </w:pPr>
      <w:r>
        <w:rPr>
          <w:rFonts w:ascii="Times New Roman" w:hAnsi="Times New Roman"/>
          <w:sz w:val="28"/>
          <w:szCs w:val="28"/>
          <w:lang w:eastAsia="ru-RU"/>
        </w:rPr>
        <w:t>пренебрежительных отзывов о работе других педа</w:t>
      </w:r>
      <w:r>
        <w:rPr>
          <w:rFonts w:ascii="Times New Roman" w:hAnsi="Times New Roman"/>
          <w:sz w:val="28"/>
          <w:szCs w:val="28"/>
          <w:lang w:eastAsia="ru-RU"/>
        </w:rPr>
        <w:softHyphen/>
        <w:t>гогов или проведения необоснован</w:t>
      </w:r>
      <w:r>
        <w:rPr>
          <w:rFonts w:ascii="Times New Roman" w:hAnsi="Times New Roman"/>
          <w:sz w:val="28"/>
          <w:szCs w:val="28"/>
          <w:lang w:eastAsia="ru-RU"/>
        </w:rPr>
        <w:softHyphen/>
        <w:t>ного сравнения их работы со своей;</w:t>
      </w:r>
    </w:p>
    <w:p w:rsidR="005B65A4" w:rsidRDefault="005B65A4" w:rsidP="005B65A4">
      <w:pPr>
        <w:pStyle w:val="a4"/>
        <w:numPr>
          <w:ilvl w:val="0"/>
          <w:numId w:val="15"/>
        </w:numPr>
        <w:spacing w:line="276" w:lineRule="auto"/>
        <w:jc w:val="both"/>
        <w:rPr>
          <w:rFonts w:ascii="Times New Roman" w:hAnsi="Times New Roman"/>
          <w:sz w:val="28"/>
          <w:szCs w:val="28"/>
          <w:lang w:eastAsia="ru-RU"/>
        </w:rPr>
      </w:pPr>
      <w:r>
        <w:rPr>
          <w:rFonts w:ascii="Times New Roman" w:hAnsi="Times New Roman"/>
          <w:sz w:val="28"/>
          <w:szCs w:val="28"/>
          <w:lang w:eastAsia="ru-RU"/>
        </w:rPr>
        <w:t>предвзятого и необъективного отношения к кол</w:t>
      </w:r>
      <w:r>
        <w:rPr>
          <w:rFonts w:ascii="Times New Roman" w:hAnsi="Times New Roman"/>
          <w:sz w:val="28"/>
          <w:szCs w:val="28"/>
          <w:lang w:eastAsia="ru-RU"/>
        </w:rPr>
        <w:softHyphen/>
        <w:t>легам;</w:t>
      </w:r>
    </w:p>
    <w:p w:rsidR="005B65A4" w:rsidRDefault="005B65A4" w:rsidP="005B65A4">
      <w:pPr>
        <w:pStyle w:val="a4"/>
        <w:numPr>
          <w:ilvl w:val="0"/>
          <w:numId w:val="15"/>
        </w:numPr>
        <w:spacing w:line="276" w:lineRule="auto"/>
        <w:jc w:val="both"/>
        <w:rPr>
          <w:rFonts w:ascii="Times New Roman" w:hAnsi="Times New Roman"/>
          <w:sz w:val="28"/>
          <w:szCs w:val="28"/>
          <w:lang w:eastAsia="ru-RU"/>
        </w:rPr>
      </w:pPr>
      <w:r>
        <w:rPr>
          <w:rFonts w:ascii="Times New Roman" w:hAnsi="Times New Roman"/>
          <w:sz w:val="28"/>
          <w:szCs w:val="28"/>
          <w:lang w:eastAsia="ru-RU"/>
        </w:rPr>
        <w:t>обсуждения их недостатков и личной жизни.</w:t>
      </w:r>
    </w:p>
    <w:p w:rsidR="005B65A4" w:rsidRDefault="005B65A4" w:rsidP="005B65A4">
      <w:pPr>
        <w:pStyle w:val="a4"/>
        <w:spacing w:line="276" w:lineRule="auto"/>
        <w:jc w:val="both"/>
        <w:rPr>
          <w:rFonts w:ascii="Times New Roman" w:hAnsi="Times New Roman"/>
          <w:sz w:val="28"/>
          <w:szCs w:val="28"/>
          <w:bdr w:val="none" w:sz="0" w:space="0" w:color="auto" w:frame="1"/>
          <w:lang w:eastAsia="ru-RU"/>
        </w:rPr>
      </w:pPr>
    </w:p>
    <w:p w:rsidR="005B65A4" w:rsidRDefault="005B65A4" w:rsidP="005B65A4">
      <w:pPr>
        <w:pStyle w:val="a4"/>
        <w:spacing w:line="276" w:lineRule="auto"/>
        <w:jc w:val="both"/>
        <w:rPr>
          <w:rFonts w:ascii="Times New Roman" w:hAnsi="Times New Roman"/>
          <w:b/>
          <w:sz w:val="28"/>
          <w:szCs w:val="28"/>
          <w:lang w:eastAsia="ru-RU"/>
        </w:rPr>
      </w:pPr>
      <w:r>
        <w:rPr>
          <w:rFonts w:ascii="Times New Roman" w:hAnsi="Times New Roman"/>
          <w:b/>
          <w:sz w:val="28"/>
          <w:szCs w:val="28"/>
          <w:bdr w:val="none" w:sz="0" w:space="0" w:color="auto" w:frame="1"/>
          <w:lang w:eastAsia="ru-RU"/>
        </w:rPr>
        <w:t>10. Обязательства педагогов перед администрацией ДОУ</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10.1. Педагогические работники дошкольного образовательного учреждения строго выполняют указания администрации и имеют право своевременно (до даты исполнения) подвергнуть указания администрации сомнению или дополнению, изложив в письменном виде или устно при личной беседе с администрацией убедительные аргументы своего несогласия или дополнения.</w:t>
      </w:r>
    </w:p>
    <w:p w:rsidR="005B65A4" w:rsidRDefault="005B65A4" w:rsidP="005B65A4">
      <w:pPr>
        <w:pStyle w:val="a4"/>
        <w:spacing w:line="276" w:lineRule="auto"/>
        <w:jc w:val="both"/>
        <w:rPr>
          <w:rFonts w:ascii="Times New Roman" w:hAnsi="Times New Roman"/>
          <w:sz w:val="28"/>
          <w:szCs w:val="28"/>
          <w:bdr w:val="none" w:sz="0" w:space="0" w:color="auto" w:frame="1"/>
          <w:lang w:eastAsia="ru-RU"/>
        </w:rPr>
      </w:pPr>
    </w:p>
    <w:p w:rsidR="005B65A4" w:rsidRDefault="005B65A4" w:rsidP="005B65A4">
      <w:pPr>
        <w:pStyle w:val="a4"/>
        <w:spacing w:line="276" w:lineRule="auto"/>
        <w:jc w:val="both"/>
        <w:rPr>
          <w:rFonts w:ascii="Times New Roman" w:hAnsi="Times New Roman"/>
          <w:b/>
          <w:sz w:val="28"/>
          <w:szCs w:val="28"/>
          <w:lang w:eastAsia="ru-RU"/>
        </w:rPr>
      </w:pPr>
      <w:r>
        <w:rPr>
          <w:rFonts w:ascii="Times New Roman" w:hAnsi="Times New Roman"/>
          <w:b/>
          <w:sz w:val="28"/>
          <w:szCs w:val="28"/>
          <w:bdr w:val="none" w:sz="0" w:space="0" w:color="auto" w:frame="1"/>
          <w:lang w:eastAsia="ru-RU"/>
        </w:rPr>
        <w:t>11. Обязательства администрации ДОУ перед педагогами</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11.1. Члены администрации должны быть для других педагогических работников образцом профессионализма и безупречной репутации, способствовать формированию в дошкольном образовательном учреждении благоприятного для эффектив</w:t>
      </w:r>
      <w:r>
        <w:rPr>
          <w:rFonts w:ascii="Times New Roman" w:hAnsi="Times New Roman"/>
          <w:sz w:val="28"/>
          <w:szCs w:val="28"/>
          <w:lang w:eastAsia="ru-RU"/>
        </w:rPr>
        <w:softHyphen/>
        <w:t>ной работы морально-психологического климата.</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11.2. Ограждать педагогических работников от излишнего или неоправданного вмешательства со стороны родителей (законных представителей) воспитанников в вопросы, которые по своему характеру входят в круг их профессиональных обя</w:t>
      </w:r>
      <w:r>
        <w:rPr>
          <w:rFonts w:ascii="Times New Roman" w:hAnsi="Times New Roman"/>
          <w:sz w:val="28"/>
          <w:szCs w:val="28"/>
          <w:lang w:eastAsia="ru-RU"/>
        </w:rPr>
        <w:softHyphen/>
        <w:t>занностей.</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11.3. </w:t>
      </w:r>
      <w:r>
        <w:rPr>
          <w:rFonts w:ascii="Times New Roman" w:hAnsi="Times New Roman"/>
          <w:sz w:val="28"/>
          <w:szCs w:val="28"/>
          <w:u w:val="single"/>
          <w:lang w:eastAsia="ru-RU"/>
        </w:rPr>
        <w:t>Администрации следует:</w:t>
      </w:r>
    </w:p>
    <w:p w:rsidR="005B65A4" w:rsidRDefault="005B65A4" w:rsidP="005B65A4">
      <w:pPr>
        <w:pStyle w:val="a4"/>
        <w:numPr>
          <w:ilvl w:val="0"/>
          <w:numId w:val="16"/>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формировать установки на сознательное соблюде</w:t>
      </w:r>
      <w:r>
        <w:rPr>
          <w:rFonts w:ascii="Times New Roman" w:hAnsi="Times New Roman"/>
          <w:sz w:val="28"/>
          <w:szCs w:val="28"/>
          <w:lang w:eastAsia="ru-RU"/>
        </w:rPr>
        <w:softHyphen/>
        <w:t>ние норм настоящего Положения;</w:t>
      </w:r>
    </w:p>
    <w:p w:rsidR="005B65A4" w:rsidRDefault="005B65A4" w:rsidP="005B65A4">
      <w:pPr>
        <w:pStyle w:val="a4"/>
        <w:numPr>
          <w:ilvl w:val="0"/>
          <w:numId w:val="16"/>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быть примером неукоснительного соблюдения прин</w:t>
      </w:r>
      <w:r>
        <w:rPr>
          <w:rFonts w:ascii="Times New Roman" w:hAnsi="Times New Roman"/>
          <w:sz w:val="28"/>
          <w:szCs w:val="28"/>
          <w:lang w:eastAsia="ru-RU"/>
        </w:rPr>
        <w:softHyphen/>
        <w:t>ципов и норм настоящего Положения;</w:t>
      </w:r>
    </w:p>
    <w:p w:rsidR="005B65A4" w:rsidRDefault="005B65A4" w:rsidP="005B65A4">
      <w:pPr>
        <w:pStyle w:val="a4"/>
        <w:numPr>
          <w:ilvl w:val="0"/>
          <w:numId w:val="16"/>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помогать педагогическим работникам словом и де</w:t>
      </w:r>
      <w:r>
        <w:rPr>
          <w:rFonts w:ascii="Times New Roman" w:hAnsi="Times New Roman"/>
          <w:sz w:val="28"/>
          <w:szCs w:val="28"/>
          <w:lang w:eastAsia="ru-RU"/>
        </w:rPr>
        <w:softHyphen/>
        <w:t>лом, оказывать морально-психологическую помощь и поддержку, вникать в запросы и нужды;</w:t>
      </w:r>
    </w:p>
    <w:p w:rsidR="005B65A4" w:rsidRDefault="005B65A4" w:rsidP="005B65A4">
      <w:pPr>
        <w:pStyle w:val="a4"/>
        <w:numPr>
          <w:ilvl w:val="0"/>
          <w:numId w:val="16"/>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регулировать взаимоотношения в коллективе на основе принципов и норм профессиональной этики;</w:t>
      </w:r>
    </w:p>
    <w:p w:rsidR="005B65A4" w:rsidRDefault="005B65A4" w:rsidP="005B65A4">
      <w:pPr>
        <w:pStyle w:val="a4"/>
        <w:numPr>
          <w:ilvl w:val="0"/>
          <w:numId w:val="16"/>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пресекать интриги, слухи, сплетни, проявления не</w:t>
      </w:r>
      <w:r>
        <w:rPr>
          <w:rFonts w:ascii="Times New Roman" w:hAnsi="Times New Roman"/>
          <w:sz w:val="28"/>
          <w:szCs w:val="28"/>
          <w:lang w:eastAsia="ru-RU"/>
        </w:rPr>
        <w:softHyphen/>
        <w:t>честности, подлости, лицемерия в коллективе дошкольного образовательного учреждения;</w:t>
      </w:r>
    </w:p>
    <w:p w:rsidR="005B65A4" w:rsidRDefault="005B65A4" w:rsidP="005B65A4">
      <w:pPr>
        <w:pStyle w:val="a4"/>
        <w:numPr>
          <w:ilvl w:val="0"/>
          <w:numId w:val="16"/>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5B65A4" w:rsidRDefault="005B65A4" w:rsidP="005B65A4">
      <w:pPr>
        <w:pStyle w:val="a4"/>
        <w:numPr>
          <w:ilvl w:val="0"/>
          <w:numId w:val="16"/>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способствовать максимальной открытости и про</w:t>
      </w:r>
      <w:r>
        <w:rPr>
          <w:rFonts w:ascii="Times New Roman" w:hAnsi="Times New Roman"/>
          <w:sz w:val="28"/>
          <w:szCs w:val="28"/>
          <w:lang w:eastAsia="ru-RU"/>
        </w:rPr>
        <w:softHyphen/>
        <w:t>зрачности деятельности ДОУ с тем, чтобы не допустить возникновения ситуаций, когда из-за недостатка не</w:t>
      </w:r>
      <w:r>
        <w:rPr>
          <w:rFonts w:ascii="Times New Roman" w:hAnsi="Times New Roman"/>
          <w:sz w:val="28"/>
          <w:szCs w:val="28"/>
          <w:lang w:eastAsia="ru-RU"/>
        </w:rPr>
        <w:softHyphen/>
        <w:t>обходимой информации </w:t>
      </w:r>
      <w:r>
        <w:rPr>
          <w:rFonts w:ascii="Times New Roman" w:hAnsi="Times New Roman"/>
          <w:i/>
          <w:iCs/>
          <w:sz w:val="28"/>
          <w:szCs w:val="28"/>
          <w:bdr w:val="none" w:sz="0" w:space="0" w:color="auto" w:frame="1"/>
          <w:lang w:eastAsia="ru-RU"/>
        </w:rPr>
        <w:t>в</w:t>
      </w:r>
      <w:r>
        <w:rPr>
          <w:rFonts w:ascii="Times New Roman" w:hAnsi="Times New Roman"/>
          <w:i/>
          <w:iCs/>
          <w:sz w:val="28"/>
          <w:szCs w:val="28"/>
          <w:lang w:eastAsia="ru-RU"/>
        </w:rPr>
        <w:t> </w:t>
      </w:r>
      <w:r>
        <w:rPr>
          <w:rFonts w:ascii="Times New Roman" w:hAnsi="Times New Roman"/>
          <w:sz w:val="28"/>
          <w:szCs w:val="28"/>
          <w:lang w:eastAsia="ru-RU"/>
        </w:rPr>
        <w:t>обществе или у отдельных граждан появляются сомнения в законности действий педагогических работников дошкольного образовательного учреждения.</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11.4. </w:t>
      </w:r>
      <w:r>
        <w:rPr>
          <w:rFonts w:ascii="Times New Roman" w:hAnsi="Times New Roman"/>
          <w:sz w:val="28"/>
          <w:szCs w:val="28"/>
          <w:u w:val="single"/>
          <w:lang w:eastAsia="ru-RU"/>
        </w:rPr>
        <w:t>Представитель администрации ДОУ не имеет морального права:</w:t>
      </w:r>
    </w:p>
    <w:p w:rsidR="005B65A4" w:rsidRDefault="005B65A4" w:rsidP="005B65A4">
      <w:pPr>
        <w:pStyle w:val="a4"/>
        <w:numPr>
          <w:ilvl w:val="0"/>
          <w:numId w:val="1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перекладывать свою ответственность на подчи</w:t>
      </w:r>
      <w:r>
        <w:rPr>
          <w:rFonts w:ascii="Times New Roman" w:hAnsi="Times New Roman"/>
          <w:sz w:val="28"/>
          <w:szCs w:val="28"/>
          <w:lang w:eastAsia="ru-RU"/>
        </w:rPr>
        <w:softHyphen/>
        <w:t>ненных;</w:t>
      </w:r>
    </w:p>
    <w:p w:rsidR="005B65A4" w:rsidRDefault="005B65A4" w:rsidP="005B65A4">
      <w:pPr>
        <w:pStyle w:val="a4"/>
        <w:numPr>
          <w:ilvl w:val="0"/>
          <w:numId w:val="1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использовать служебное положение в личных ин</w:t>
      </w:r>
      <w:r>
        <w:rPr>
          <w:rFonts w:ascii="Times New Roman" w:hAnsi="Times New Roman"/>
          <w:sz w:val="28"/>
          <w:szCs w:val="28"/>
          <w:lang w:eastAsia="ru-RU"/>
        </w:rPr>
        <w:softHyphen/>
        <w:t>тересах;</w:t>
      </w:r>
    </w:p>
    <w:p w:rsidR="005B65A4" w:rsidRDefault="005B65A4" w:rsidP="005B65A4">
      <w:pPr>
        <w:pStyle w:val="a4"/>
        <w:numPr>
          <w:ilvl w:val="0"/>
          <w:numId w:val="1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создавать условия для наушничества и доноситель</w:t>
      </w:r>
      <w:r>
        <w:rPr>
          <w:rFonts w:ascii="Times New Roman" w:hAnsi="Times New Roman"/>
          <w:sz w:val="28"/>
          <w:szCs w:val="28"/>
          <w:lang w:eastAsia="ru-RU"/>
        </w:rPr>
        <w:softHyphen/>
        <w:t>ства в коллективе дошкольного образовательного учреждения;</w:t>
      </w:r>
    </w:p>
    <w:p w:rsidR="005B65A4" w:rsidRDefault="005B65A4" w:rsidP="005B65A4">
      <w:pPr>
        <w:pStyle w:val="a4"/>
        <w:numPr>
          <w:ilvl w:val="0"/>
          <w:numId w:val="1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предоставлять покровительство, возможность ка</w:t>
      </w:r>
      <w:r>
        <w:rPr>
          <w:rFonts w:ascii="Times New Roman" w:hAnsi="Times New Roman"/>
          <w:sz w:val="28"/>
          <w:szCs w:val="28"/>
          <w:lang w:eastAsia="ru-RU"/>
        </w:rPr>
        <w:softHyphen/>
        <w:t>рьерного роста по признакам родства, землячества, религиозной, кастовой, родовой принадлежности, личной преданности, приятельских отношений;</w:t>
      </w:r>
    </w:p>
    <w:p w:rsidR="005B65A4" w:rsidRDefault="005B65A4" w:rsidP="005B65A4">
      <w:pPr>
        <w:pStyle w:val="a4"/>
        <w:numPr>
          <w:ilvl w:val="0"/>
          <w:numId w:val="17"/>
        </w:numPr>
        <w:tabs>
          <w:tab w:val="clear" w:pos="0"/>
          <w:tab w:val="num" w:pos="720"/>
        </w:tabs>
        <w:spacing w:line="276" w:lineRule="auto"/>
        <w:jc w:val="both"/>
        <w:rPr>
          <w:rFonts w:ascii="Times New Roman" w:hAnsi="Times New Roman"/>
          <w:sz w:val="28"/>
          <w:szCs w:val="28"/>
          <w:lang w:eastAsia="ru-RU"/>
        </w:rPr>
      </w:pPr>
      <w:r>
        <w:rPr>
          <w:rFonts w:ascii="Times New Roman" w:hAnsi="Times New Roman"/>
          <w:sz w:val="28"/>
          <w:szCs w:val="28"/>
          <w:lang w:eastAsia="ru-RU"/>
        </w:rPr>
        <w:t>умышленно использовать свои должностные полно</w:t>
      </w:r>
      <w:r>
        <w:rPr>
          <w:rFonts w:ascii="Times New Roman" w:hAnsi="Times New Roman"/>
          <w:sz w:val="28"/>
          <w:szCs w:val="28"/>
          <w:lang w:eastAsia="ru-RU"/>
        </w:rPr>
        <w:softHyphen/>
        <w:t>мочия и преимущества вопреки, интересам долга, исходя из корыстной личной заинтересованности.</w:t>
      </w:r>
    </w:p>
    <w:p w:rsidR="005B65A4" w:rsidRDefault="005B65A4" w:rsidP="005B65A4">
      <w:pPr>
        <w:pStyle w:val="a4"/>
        <w:spacing w:line="276" w:lineRule="auto"/>
        <w:jc w:val="both"/>
        <w:rPr>
          <w:rFonts w:ascii="Times New Roman" w:hAnsi="Times New Roman"/>
          <w:sz w:val="28"/>
          <w:szCs w:val="28"/>
          <w:bdr w:val="none" w:sz="0" w:space="0" w:color="auto" w:frame="1"/>
          <w:lang w:eastAsia="ru-RU"/>
        </w:rPr>
      </w:pPr>
    </w:p>
    <w:p w:rsidR="005B65A4" w:rsidRDefault="005B65A4" w:rsidP="005B65A4">
      <w:pPr>
        <w:pStyle w:val="a4"/>
        <w:spacing w:line="276" w:lineRule="auto"/>
        <w:jc w:val="both"/>
        <w:rPr>
          <w:rFonts w:ascii="Times New Roman" w:hAnsi="Times New Roman"/>
          <w:b/>
          <w:sz w:val="28"/>
          <w:szCs w:val="28"/>
          <w:lang w:eastAsia="ru-RU"/>
        </w:rPr>
      </w:pPr>
      <w:r>
        <w:rPr>
          <w:rFonts w:ascii="Times New Roman" w:hAnsi="Times New Roman"/>
          <w:b/>
          <w:sz w:val="28"/>
          <w:szCs w:val="28"/>
          <w:bdr w:val="none" w:sz="0" w:space="0" w:color="auto" w:frame="1"/>
          <w:lang w:eastAsia="ru-RU"/>
        </w:rPr>
        <w:t>12. Контроль соблюдения настоящего Положения</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12.1. Для контроля соблюдения настоящего Положения, поддержки педагогических работников, оказания им консультационной помощи в вопросах профессиональ</w:t>
      </w:r>
      <w:r>
        <w:rPr>
          <w:rFonts w:ascii="Times New Roman" w:hAnsi="Times New Roman"/>
          <w:sz w:val="28"/>
          <w:szCs w:val="28"/>
          <w:lang w:eastAsia="ru-RU"/>
        </w:rPr>
        <w:softHyphen/>
        <w:t>ной этики, а также урегулирования спорных ситуаций приказом заведующего дошкольным образовательным учреждением создается комиссия по профессио</w:t>
      </w:r>
      <w:r>
        <w:rPr>
          <w:rFonts w:ascii="Times New Roman" w:hAnsi="Times New Roman"/>
          <w:sz w:val="28"/>
          <w:szCs w:val="28"/>
          <w:lang w:eastAsia="ru-RU"/>
        </w:rPr>
        <w:softHyphen/>
        <w:t>нальной этике.</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12.2. В своей деятельности комиссия руководствуется дей</w:t>
      </w:r>
      <w:r>
        <w:rPr>
          <w:rFonts w:ascii="Times New Roman" w:hAnsi="Times New Roman"/>
          <w:sz w:val="28"/>
          <w:szCs w:val="28"/>
          <w:lang w:eastAsia="ru-RU"/>
        </w:rPr>
        <w:softHyphen/>
        <w:t>ствующим законодательством Российской Федерации об образовании, Уставом дошкольного образовательного учреждения, настоящим Положением и Положением о комиссии по профессиональной этике.</w:t>
      </w:r>
    </w:p>
    <w:p w:rsidR="005B65A4" w:rsidRDefault="005B65A4" w:rsidP="005B65A4">
      <w:pPr>
        <w:pStyle w:val="a4"/>
        <w:spacing w:line="276" w:lineRule="auto"/>
        <w:jc w:val="both"/>
        <w:rPr>
          <w:rFonts w:ascii="Times New Roman" w:hAnsi="Times New Roman"/>
          <w:sz w:val="28"/>
          <w:szCs w:val="28"/>
          <w:bdr w:val="none" w:sz="0" w:space="0" w:color="auto" w:frame="1"/>
          <w:lang w:eastAsia="ru-RU"/>
        </w:rPr>
      </w:pPr>
    </w:p>
    <w:p w:rsidR="005B65A4" w:rsidRDefault="005B65A4" w:rsidP="005B65A4">
      <w:pPr>
        <w:pStyle w:val="a4"/>
        <w:spacing w:line="276" w:lineRule="auto"/>
        <w:jc w:val="both"/>
        <w:rPr>
          <w:rFonts w:ascii="Times New Roman" w:hAnsi="Times New Roman"/>
          <w:b/>
          <w:sz w:val="28"/>
          <w:szCs w:val="28"/>
          <w:lang w:eastAsia="ru-RU"/>
        </w:rPr>
      </w:pPr>
      <w:r>
        <w:rPr>
          <w:rFonts w:ascii="Times New Roman" w:hAnsi="Times New Roman"/>
          <w:b/>
          <w:sz w:val="28"/>
          <w:szCs w:val="28"/>
          <w:bdr w:val="none" w:sz="0" w:space="0" w:color="auto" w:frame="1"/>
          <w:lang w:eastAsia="ru-RU"/>
        </w:rPr>
        <w:t>13. Ответственность за нарушение настоящего Положения</w:t>
      </w:r>
    </w:p>
    <w:p w:rsidR="005B65A4" w:rsidRDefault="005B65A4" w:rsidP="005B65A4">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13.1. Нарушение требований настоящего Положения квалифицируется как неисполнение или ненадлежащее исполнение педагогом своих обязанностей, которое учитывается при проведении его аттестации и влечет моральное воздействие либо одно из установленных Трудовым Кодексом Российской Федерации дисциплинарных взысканий. </w:t>
      </w:r>
    </w:p>
    <w:p w:rsidR="005B65A4" w:rsidRDefault="005B65A4" w:rsidP="005B65A4">
      <w:pPr>
        <w:spacing w:line="276" w:lineRule="auto"/>
        <w:jc w:val="both"/>
        <w:rPr>
          <w:sz w:val="28"/>
          <w:szCs w:val="28"/>
        </w:rPr>
      </w:pPr>
      <w:r>
        <w:rPr>
          <w:sz w:val="28"/>
          <w:szCs w:val="28"/>
        </w:rPr>
        <w:lastRenderedPageBreak/>
        <w:t>13.2. За нарушение норм профессиональной этики на виновного педагогического работника дошкольного образовательного учреждения может быть наложено дисциплинарное взыскание.</w:t>
      </w:r>
    </w:p>
    <w:p w:rsidR="005B65A4" w:rsidRDefault="005B65A4" w:rsidP="005B65A4">
      <w:pPr>
        <w:spacing w:line="276" w:lineRule="auto"/>
        <w:jc w:val="both"/>
        <w:rPr>
          <w:sz w:val="28"/>
          <w:szCs w:val="28"/>
        </w:rPr>
      </w:pPr>
      <w:r>
        <w:rPr>
          <w:sz w:val="28"/>
          <w:szCs w:val="28"/>
        </w:rPr>
        <w:t xml:space="preserve">13.3.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воспитанников. </w:t>
      </w:r>
      <w:r>
        <w:rPr>
          <w:color w:val="FFFFFF"/>
          <w:sz w:val="28"/>
          <w:szCs w:val="28"/>
        </w:rPr>
        <w:t>Оригинал положения http://ohrana-tryda.com/node/2242</w:t>
      </w:r>
    </w:p>
    <w:p w:rsidR="005B65A4" w:rsidRDefault="005B65A4" w:rsidP="005B65A4">
      <w:pPr>
        <w:spacing w:line="276" w:lineRule="auto"/>
        <w:jc w:val="both"/>
        <w:rPr>
          <w:sz w:val="28"/>
          <w:szCs w:val="28"/>
          <w:u w:val="single"/>
        </w:rPr>
      </w:pPr>
      <w:r>
        <w:rPr>
          <w:sz w:val="28"/>
          <w:szCs w:val="28"/>
        </w:rPr>
        <w:t xml:space="preserve">13.4. </w:t>
      </w:r>
      <w:r>
        <w:rPr>
          <w:sz w:val="28"/>
          <w:szCs w:val="28"/>
          <w:u w:val="single"/>
        </w:rPr>
        <w:t>На каждой стадии рассмотрения любого дисциплинарного вопроса каждому педагогу должны быть обеспечены достаточные гарантии, в частности:</w:t>
      </w:r>
    </w:p>
    <w:p w:rsidR="005B65A4" w:rsidRDefault="005B65A4" w:rsidP="005B65A4">
      <w:pPr>
        <w:numPr>
          <w:ilvl w:val="0"/>
          <w:numId w:val="18"/>
        </w:numPr>
        <w:spacing w:line="276" w:lineRule="auto"/>
        <w:jc w:val="both"/>
        <w:rPr>
          <w:sz w:val="28"/>
          <w:szCs w:val="28"/>
        </w:rPr>
      </w:pPr>
      <w:r>
        <w:rPr>
          <w:sz w:val="28"/>
          <w:szCs w:val="28"/>
        </w:rPr>
        <w:t>право быть информированным в письменном виде о предъявляемых ему претензиях и об основаниях для этих претензий;</w:t>
      </w:r>
    </w:p>
    <w:p w:rsidR="005B65A4" w:rsidRDefault="005B65A4" w:rsidP="005B65A4">
      <w:pPr>
        <w:numPr>
          <w:ilvl w:val="0"/>
          <w:numId w:val="18"/>
        </w:numPr>
        <w:spacing w:line="276" w:lineRule="auto"/>
        <w:jc w:val="both"/>
        <w:rPr>
          <w:sz w:val="28"/>
          <w:szCs w:val="28"/>
        </w:rPr>
      </w:pPr>
      <w:r>
        <w:rPr>
          <w:sz w:val="28"/>
          <w:szCs w:val="28"/>
        </w:rPr>
        <w:t>право на ознакомление со всеми материалами по данному делу;</w:t>
      </w:r>
    </w:p>
    <w:p w:rsidR="005B65A4" w:rsidRDefault="005B65A4" w:rsidP="005B65A4">
      <w:pPr>
        <w:numPr>
          <w:ilvl w:val="0"/>
          <w:numId w:val="18"/>
        </w:numPr>
        <w:spacing w:line="276" w:lineRule="auto"/>
        <w:jc w:val="both"/>
        <w:rPr>
          <w:sz w:val="28"/>
          <w:szCs w:val="28"/>
        </w:rPr>
      </w:pPr>
      <w:r>
        <w:rPr>
          <w:sz w:val="28"/>
          <w:szCs w:val="28"/>
        </w:rPr>
        <w:t>право на защиту лично или через представителя по своему выбору, с предоставлением преподавателю достаточного времени для подготовки защиты;</w:t>
      </w:r>
    </w:p>
    <w:p w:rsidR="005B65A4" w:rsidRDefault="005B65A4" w:rsidP="005B65A4">
      <w:pPr>
        <w:numPr>
          <w:ilvl w:val="0"/>
          <w:numId w:val="18"/>
        </w:numPr>
        <w:spacing w:line="276" w:lineRule="auto"/>
        <w:jc w:val="both"/>
        <w:rPr>
          <w:sz w:val="28"/>
          <w:szCs w:val="28"/>
        </w:rPr>
      </w:pPr>
      <w:r>
        <w:rPr>
          <w:sz w:val="28"/>
          <w:szCs w:val="28"/>
        </w:rPr>
        <w:t>право быть информированным в письменном виде о принятых по его делу решениях, а также о мотивах этого решения;</w:t>
      </w:r>
    </w:p>
    <w:p w:rsidR="005B65A4" w:rsidRDefault="005B65A4" w:rsidP="005B65A4">
      <w:pPr>
        <w:numPr>
          <w:ilvl w:val="0"/>
          <w:numId w:val="18"/>
        </w:numPr>
        <w:spacing w:line="276" w:lineRule="auto"/>
        <w:jc w:val="both"/>
        <w:rPr>
          <w:sz w:val="28"/>
          <w:szCs w:val="28"/>
        </w:rPr>
      </w:pPr>
      <w:r>
        <w:rPr>
          <w:sz w:val="28"/>
          <w:szCs w:val="28"/>
        </w:rPr>
        <w:t>право апелляции в компетентные инстанции.</w:t>
      </w:r>
    </w:p>
    <w:p w:rsidR="005B65A4" w:rsidRDefault="005B65A4" w:rsidP="005B65A4">
      <w:pPr>
        <w:pStyle w:val="a3"/>
        <w:spacing w:before="0" w:beforeAutospacing="0" w:after="0" w:afterAutospacing="0" w:line="276" w:lineRule="auto"/>
        <w:ind w:right="150"/>
        <w:jc w:val="both"/>
        <w:rPr>
          <w:b/>
          <w:color w:val="000000"/>
          <w:sz w:val="28"/>
          <w:szCs w:val="28"/>
        </w:rPr>
      </w:pPr>
    </w:p>
    <w:p w:rsidR="005B65A4" w:rsidRDefault="005B65A4" w:rsidP="005B65A4">
      <w:pPr>
        <w:pStyle w:val="a3"/>
        <w:spacing w:before="0" w:beforeAutospacing="0" w:after="0" w:afterAutospacing="0" w:line="276" w:lineRule="auto"/>
        <w:ind w:right="150"/>
        <w:jc w:val="both"/>
        <w:rPr>
          <w:b/>
          <w:color w:val="000000"/>
          <w:sz w:val="28"/>
          <w:szCs w:val="28"/>
        </w:rPr>
      </w:pPr>
      <w:r>
        <w:rPr>
          <w:b/>
          <w:color w:val="000000"/>
          <w:sz w:val="28"/>
          <w:szCs w:val="28"/>
        </w:rPr>
        <w:t>14. Заключительные положения</w:t>
      </w:r>
    </w:p>
    <w:p w:rsidR="005B65A4" w:rsidRDefault="005B65A4" w:rsidP="005B65A4">
      <w:pPr>
        <w:spacing w:line="276" w:lineRule="auto"/>
        <w:jc w:val="both"/>
        <w:rPr>
          <w:sz w:val="28"/>
          <w:szCs w:val="28"/>
        </w:rPr>
      </w:pPr>
      <w:r>
        <w:rPr>
          <w:sz w:val="28"/>
          <w:szCs w:val="28"/>
        </w:rPr>
        <w:t>14.1. Настоящее Положение является локальным нормативным актом, принимается на Педагогическом совете и утверждается (либо вводится в действие) приказом заведующей дошкольным образовательным учреждением.</w:t>
      </w:r>
    </w:p>
    <w:p w:rsidR="005B65A4" w:rsidRDefault="005B65A4" w:rsidP="005B65A4">
      <w:pPr>
        <w:pStyle w:val="a3"/>
        <w:spacing w:before="0" w:beforeAutospacing="0" w:after="0" w:afterAutospacing="0" w:line="276" w:lineRule="auto"/>
        <w:jc w:val="both"/>
        <w:rPr>
          <w:color w:val="000000"/>
          <w:sz w:val="28"/>
          <w:szCs w:val="28"/>
        </w:rPr>
      </w:pPr>
      <w:r>
        <w:rPr>
          <w:color w:val="000000"/>
          <w:sz w:val="28"/>
          <w:szCs w:val="28"/>
        </w:rPr>
        <w:t>14.2.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5B65A4" w:rsidRDefault="005B65A4" w:rsidP="005B65A4">
      <w:pPr>
        <w:spacing w:line="276" w:lineRule="auto"/>
        <w:jc w:val="both"/>
        <w:rPr>
          <w:sz w:val="28"/>
          <w:szCs w:val="28"/>
        </w:rPr>
      </w:pPr>
      <w:r>
        <w:rPr>
          <w:sz w:val="28"/>
          <w:szCs w:val="28"/>
        </w:rPr>
        <w:t>14.3. Настоящее Положение принимается на неопределенный срок. Изменения и дополнения к Положению принимаются в порядке, предусмотренном п.14.1 настоящего Положения.</w:t>
      </w:r>
    </w:p>
    <w:p w:rsidR="005B65A4" w:rsidRDefault="005B65A4" w:rsidP="005B65A4">
      <w:pPr>
        <w:spacing w:line="276" w:lineRule="auto"/>
        <w:jc w:val="both"/>
        <w:rPr>
          <w:sz w:val="28"/>
          <w:szCs w:val="28"/>
        </w:rPr>
      </w:pPr>
      <w:r>
        <w:rPr>
          <w:sz w:val="28"/>
          <w:szCs w:val="28"/>
        </w:rPr>
        <w:t>14.4. После принятия Положения (изменений и дополнений отдельных пунктов и разделов) в новой редакции предыдущая редакция автоматически утрачивает силу.</w:t>
      </w:r>
    </w:p>
    <w:p w:rsidR="005B65A4" w:rsidRDefault="005B65A4" w:rsidP="005B65A4">
      <w:pPr>
        <w:spacing w:line="276" w:lineRule="auto"/>
        <w:rPr>
          <w:sz w:val="28"/>
          <w:szCs w:val="28"/>
        </w:rPr>
      </w:pPr>
    </w:p>
    <w:p w:rsidR="006A7713" w:rsidRDefault="005B65A4">
      <w:r>
        <w:rPr>
          <w:noProof/>
        </w:rPr>
        <w:lastRenderedPageBreak/>
        <w:drawing>
          <wp:inline distT="0" distB="0" distL="0" distR="0">
            <wp:extent cx="6480175" cy="8910638"/>
            <wp:effectExtent l="19050" t="0" r="0" b="0"/>
            <wp:docPr id="2" name="Рисунок 2" descr="C:\Users\USER\Pictures\2019-04-2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9-04-29\002.jpg"/>
                    <pic:cNvPicPr>
                      <a:picLocks noChangeAspect="1" noChangeArrowheads="1"/>
                    </pic:cNvPicPr>
                  </pic:nvPicPr>
                  <pic:blipFill>
                    <a:blip r:embed="rId6" cstate="print"/>
                    <a:srcRect/>
                    <a:stretch>
                      <a:fillRect/>
                    </a:stretch>
                  </pic:blipFill>
                  <pic:spPr bwMode="auto">
                    <a:xfrm>
                      <a:off x="0" y="0"/>
                      <a:ext cx="6480175" cy="8910638"/>
                    </a:xfrm>
                    <a:prstGeom prst="rect">
                      <a:avLst/>
                    </a:prstGeom>
                    <a:noFill/>
                    <a:ln w="9525">
                      <a:noFill/>
                      <a:miter lim="800000"/>
                      <a:headEnd/>
                      <a:tailEnd/>
                    </a:ln>
                  </pic:spPr>
                </pic:pic>
              </a:graphicData>
            </a:graphic>
          </wp:inline>
        </w:drawing>
      </w:r>
    </w:p>
    <w:sectPr w:rsidR="006A7713" w:rsidSect="005B65A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4293"/>
    <w:multiLevelType w:val="hybridMultilevel"/>
    <w:tmpl w:val="61EAB506"/>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AF5F07"/>
    <w:multiLevelType w:val="hybridMultilevel"/>
    <w:tmpl w:val="D624A046"/>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A409F4"/>
    <w:multiLevelType w:val="hybridMultilevel"/>
    <w:tmpl w:val="20F6DC7C"/>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81100C"/>
    <w:multiLevelType w:val="hybridMultilevel"/>
    <w:tmpl w:val="B61CFF7E"/>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A36E84"/>
    <w:multiLevelType w:val="hybridMultilevel"/>
    <w:tmpl w:val="12E0921A"/>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965EB5"/>
    <w:multiLevelType w:val="hybridMultilevel"/>
    <w:tmpl w:val="0EA67008"/>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F6303E"/>
    <w:multiLevelType w:val="hybridMultilevel"/>
    <w:tmpl w:val="0AE42158"/>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FE5FE4"/>
    <w:multiLevelType w:val="hybridMultilevel"/>
    <w:tmpl w:val="FCD2A30A"/>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F0D2040"/>
    <w:multiLevelType w:val="hybridMultilevel"/>
    <w:tmpl w:val="E9A039F4"/>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E60997"/>
    <w:multiLevelType w:val="hybridMultilevel"/>
    <w:tmpl w:val="3878B48C"/>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8604AA"/>
    <w:multiLevelType w:val="hybridMultilevel"/>
    <w:tmpl w:val="184A0C5E"/>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32358E"/>
    <w:multiLevelType w:val="hybridMultilevel"/>
    <w:tmpl w:val="733AFEE0"/>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3F2BD3"/>
    <w:multiLevelType w:val="multilevel"/>
    <w:tmpl w:val="D0201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9B451A7"/>
    <w:multiLevelType w:val="hybridMultilevel"/>
    <w:tmpl w:val="82A2217E"/>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A1474E4"/>
    <w:multiLevelType w:val="hybridMultilevel"/>
    <w:tmpl w:val="5DFE5964"/>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D8B722D"/>
    <w:multiLevelType w:val="hybridMultilevel"/>
    <w:tmpl w:val="FB72DAC6"/>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0F43546"/>
    <w:multiLevelType w:val="hybridMultilevel"/>
    <w:tmpl w:val="0A0CB28C"/>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42D6E27"/>
    <w:multiLevelType w:val="hybridMultilevel"/>
    <w:tmpl w:val="3A9AA48E"/>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5B65A4"/>
    <w:rsid w:val="005B65A4"/>
    <w:rsid w:val="006A7713"/>
    <w:rsid w:val="00AF0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B65A4"/>
    <w:pPr>
      <w:spacing w:before="100" w:beforeAutospacing="1" w:after="100" w:afterAutospacing="1"/>
    </w:pPr>
  </w:style>
  <w:style w:type="paragraph" w:styleId="a4">
    <w:name w:val="No Spacing"/>
    <w:uiPriority w:val="1"/>
    <w:qFormat/>
    <w:rsid w:val="005B65A4"/>
    <w:pPr>
      <w:spacing w:after="0" w:line="240" w:lineRule="auto"/>
    </w:pPr>
    <w:rPr>
      <w:rFonts w:ascii="Calibri" w:eastAsia="Calibri" w:hAnsi="Calibri" w:cs="Times New Roman"/>
    </w:rPr>
  </w:style>
  <w:style w:type="paragraph" w:styleId="a5">
    <w:name w:val="List Paragraph"/>
    <w:basedOn w:val="a"/>
    <w:uiPriority w:val="34"/>
    <w:qFormat/>
    <w:rsid w:val="005B65A4"/>
    <w:pPr>
      <w:spacing w:line="360" w:lineRule="auto"/>
      <w:ind w:left="720" w:firstLine="709"/>
      <w:contextualSpacing/>
      <w:jc w:val="both"/>
    </w:pPr>
    <w:rPr>
      <w:sz w:val="28"/>
    </w:rPr>
  </w:style>
  <w:style w:type="paragraph" w:styleId="a6">
    <w:name w:val="Balloon Text"/>
    <w:basedOn w:val="a"/>
    <w:link w:val="a7"/>
    <w:uiPriority w:val="99"/>
    <w:semiHidden/>
    <w:unhideWhenUsed/>
    <w:rsid w:val="005B65A4"/>
    <w:rPr>
      <w:rFonts w:ascii="Tahoma" w:hAnsi="Tahoma" w:cs="Tahoma"/>
      <w:sz w:val="16"/>
      <w:szCs w:val="16"/>
    </w:rPr>
  </w:style>
  <w:style w:type="character" w:customStyle="1" w:styleId="a7">
    <w:name w:val="Текст выноски Знак"/>
    <w:basedOn w:val="a0"/>
    <w:link w:val="a6"/>
    <w:uiPriority w:val="99"/>
    <w:semiHidden/>
    <w:rsid w:val="005B65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17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4090</Words>
  <Characters>23314</Characters>
  <Application>Microsoft Office Word</Application>
  <DocSecurity>0</DocSecurity>
  <Lines>194</Lines>
  <Paragraphs>54</Paragraphs>
  <ScaleCrop>false</ScaleCrop>
  <Company>Microsoft</Company>
  <LinksUpToDate>false</LinksUpToDate>
  <CharactersWithSpaces>27350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2019-04-29T06:39:00Z</dcterms:created>
  <dcterms:modified xsi:type="dcterms:W3CDTF">2019-04-29T06:49:00Z</dcterms:modified>
</cp:coreProperties>
</file>